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57" w:rsidRDefault="00D67557" w:rsidP="008E6F38">
      <w:pPr>
        <w:jc w:val="right"/>
        <w:rPr>
          <w:lang w:eastAsia="en-US"/>
        </w:rPr>
      </w:pPr>
      <w:r>
        <w:rPr>
          <w:lang w:eastAsia="en-US"/>
        </w:rPr>
        <w:t>Приложение 1</w:t>
      </w:r>
    </w:p>
    <w:p w:rsidR="008E6F38" w:rsidRPr="007E06DB" w:rsidRDefault="008E6F38" w:rsidP="008E6F38">
      <w:pPr>
        <w:jc w:val="right"/>
        <w:rPr>
          <w:lang w:eastAsia="en-US"/>
        </w:rPr>
      </w:pPr>
      <w:r w:rsidRPr="007E06DB">
        <w:rPr>
          <w:lang w:eastAsia="en-US"/>
        </w:rPr>
        <w:t>УТВЕРЖДАЮ:</w:t>
      </w:r>
    </w:p>
    <w:p w:rsidR="008E6F38" w:rsidRPr="007E06DB" w:rsidRDefault="008E6F38" w:rsidP="008E6F38">
      <w:pPr>
        <w:jc w:val="right"/>
        <w:rPr>
          <w:lang w:eastAsia="en-US"/>
        </w:rPr>
      </w:pPr>
      <w:proofErr w:type="spellStart"/>
      <w:r w:rsidRPr="007E06DB">
        <w:rPr>
          <w:lang w:eastAsia="en-US"/>
        </w:rPr>
        <w:t>И.о</w:t>
      </w:r>
      <w:proofErr w:type="gramStart"/>
      <w:r w:rsidRPr="007E06DB">
        <w:rPr>
          <w:lang w:eastAsia="en-US"/>
        </w:rPr>
        <w:t>.д</w:t>
      </w:r>
      <w:proofErr w:type="gramEnd"/>
      <w:r w:rsidRPr="007E06DB">
        <w:rPr>
          <w:lang w:eastAsia="en-US"/>
        </w:rPr>
        <w:t>иректора</w:t>
      </w:r>
      <w:proofErr w:type="spellEnd"/>
      <w:r w:rsidRPr="007E06DB">
        <w:rPr>
          <w:lang w:eastAsia="en-US"/>
        </w:rPr>
        <w:t xml:space="preserve">  муниципального общеобразовательного учреждения </w:t>
      </w:r>
    </w:p>
    <w:p w:rsidR="008E6F38" w:rsidRPr="007E06DB" w:rsidRDefault="008E6F38" w:rsidP="008E6F38">
      <w:pPr>
        <w:jc w:val="right"/>
        <w:rPr>
          <w:lang w:eastAsia="en-US"/>
        </w:rPr>
      </w:pPr>
      <w:r w:rsidRPr="007E06DB">
        <w:rPr>
          <w:lang w:eastAsia="en-US"/>
        </w:rPr>
        <w:t>Иркутского районного муниципального образования</w:t>
      </w:r>
    </w:p>
    <w:p w:rsidR="008E6F38" w:rsidRPr="007E06DB" w:rsidRDefault="008E6F38" w:rsidP="008E6F38">
      <w:pPr>
        <w:jc w:val="right"/>
        <w:rPr>
          <w:lang w:eastAsia="en-US"/>
        </w:rPr>
      </w:pPr>
      <w:r w:rsidRPr="007E06DB">
        <w:rPr>
          <w:lang w:eastAsia="en-US"/>
        </w:rPr>
        <w:t xml:space="preserve"> «</w:t>
      </w:r>
      <w:proofErr w:type="spellStart"/>
      <w:r w:rsidRPr="007E06DB">
        <w:rPr>
          <w:lang w:eastAsia="en-US"/>
        </w:rPr>
        <w:t>Кыцигировская</w:t>
      </w:r>
      <w:proofErr w:type="spellEnd"/>
      <w:r w:rsidRPr="007E06DB">
        <w:rPr>
          <w:lang w:eastAsia="en-US"/>
        </w:rPr>
        <w:t xml:space="preserve"> начальная школа – детский сад»</w:t>
      </w:r>
    </w:p>
    <w:p w:rsidR="008E6F38" w:rsidRPr="007E06DB" w:rsidRDefault="00DC5BBE" w:rsidP="008E6F38">
      <w:pPr>
        <w:jc w:val="right"/>
        <w:rPr>
          <w:lang w:eastAsia="en-US"/>
        </w:rPr>
      </w:pPr>
      <w:r>
        <w:rPr>
          <w:lang w:eastAsia="en-US"/>
        </w:rPr>
        <w:t>Приказ  № 49-01/22 от   « 01 »  сентября  2022</w:t>
      </w:r>
      <w:r w:rsidR="008E6F38" w:rsidRPr="007E06DB">
        <w:rPr>
          <w:lang w:eastAsia="en-US"/>
        </w:rPr>
        <w:t xml:space="preserve">  г.</w:t>
      </w:r>
    </w:p>
    <w:p w:rsidR="008E6F38" w:rsidRPr="007E06DB" w:rsidRDefault="008E6F38" w:rsidP="008E6F38">
      <w:pPr>
        <w:jc w:val="right"/>
        <w:rPr>
          <w:lang w:eastAsia="en-US"/>
        </w:rPr>
      </w:pPr>
    </w:p>
    <w:p w:rsidR="008E6F38" w:rsidRPr="007E06DB" w:rsidRDefault="008E6F38" w:rsidP="008E6F38">
      <w:pPr>
        <w:jc w:val="right"/>
        <w:rPr>
          <w:lang w:eastAsia="en-US"/>
        </w:rPr>
      </w:pPr>
      <w:r w:rsidRPr="007E06DB">
        <w:rPr>
          <w:lang w:eastAsia="en-US"/>
        </w:rPr>
        <w:t>_____________ /</w:t>
      </w:r>
      <w:proofErr w:type="spellStart"/>
      <w:r w:rsidRPr="007E06DB">
        <w:rPr>
          <w:lang w:eastAsia="en-US"/>
        </w:rPr>
        <w:t>В.А.Антончик</w:t>
      </w:r>
      <w:proofErr w:type="spellEnd"/>
      <w:r w:rsidRPr="007E06DB">
        <w:rPr>
          <w:lang w:eastAsia="en-US"/>
        </w:rPr>
        <w:t>/</w:t>
      </w:r>
    </w:p>
    <w:p w:rsidR="008E6F38" w:rsidRDefault="008E6F38" w:rsidP="008E6F38">
      <w:pPr>
        <w:jc w:val="center"/>
        <w:rPr>
          <w:b/>
        </w:rPr>
      </w:pPr>
    </w:p>
    <w:p w:rsidR="008E6F38" w:rsidRDefault="008E6F38" w:rsidP="008E6F38">
      <w:pPr>
        <w:jc w:val="center"/>
        <w:rPr>
          <w:b/>
        </w:rPr>
      </w:pPr>
      <w:r>
        <w:rPr>
          <w:b/>
        </w:rPr>
        <w:t>МОУ ИРМО «</w:t>
      </w:r>
      <w:proofErr w:type="spellStart"/>
      <w:r>
        <w:rPr>
          <w:b/>
        </w:rPr>
        <w:t>Кыцигировская</w:t>
      </w:r>
      <w:proofErr w:type="spellEnd"/>
      <w:r>
        <w:rPr>
          <w:b/>
        </w:rPr>
        <w:t xml:space="preserve"> НШДС»</w:t>
      </w:r>
    </w:p>
    <w:p w:rsidR="008E6F38" w:rsidRDefault="008E6F38" w:rsidP="008E6F38">
      <w:pPr>
        <w:jc w:val="center"/>
        <w:rPr>
          <w:b/>
        </w:rPr>
      </w:pPr>
    </w:p>
    <w:p w:rsidR="008E6F38" w:rsidRDefault="008E6F38" w:rsidP="008E6F38">
      <w:pPr>
        <w:jc w:val="center"/>
        <w:rPr>
          <w:b/>
        </w:rPr>
      </w:pPr>
    </w:p>
    <w:p w:rsidR="008E6F38" w:rsidRDefault="008E6F38" w:rsidP="008E6F38">
      <w:pPr>
        <w:jc w:val="center"/>
        <w:rPr>
          <w:b/>
        </w:rPr>
      </w:pPr>
      <w:r>
        <w:rPr>
          <w:b/>
        </w:rPr>
        <w:t>Линия учебно-методических комплектов «Школа России»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8E6F38" w:rsidRDefault="008E6F38" w:rsidP="008E6F38">
      <w:pPr>
        <w:jc w:val="center"/>
        <w:rPr>
          <w:b/>
        </w:rPr>
      </w:pPr>
      <w:proofErr w:type="gramStart"/>
      <w:r>
        <w:rPr>
          <w:b/>
        </w:rPr>
        <w:t>обеспечивающих</w:t>
      </w:r>
      <w:proofErr w:type="gramEnd"/>
      <w:r>
        <w:rPr>
          <w:b/>
        </w:rPr>
        <w:t xml:space="preserve"> реализацию </w:t>
      </w:r>
      <w:r>
        <w:rPr>
          <w:b/>
          <w:u w:val="single"/>
        </w:rPr>
        <w:t>обязательной</w:t>
      </w:r>
      <w:r>
        <w:rPr>
          <w:b/>
        </w:rPr>
        <w:t xml:space="preserve"> части </w:t>
      </w:r>
    </w:p>
    <w:p w:rsidR="008E6F38" w:rsidRDefault="008E6F38" w:rsidP="008E6F38">
      <w:pPr>
        <w:jc w:val="center"/>
        <w:rPr>
          <w:b/>
        </w:rPr>
      </w:pPr>
      <w:r>
        <w:rPr>
          <w:b/>
        </w:rPr>
        <w:t>учебного плана начал</w:t>
      </w:r>
      <w:r w:rsidR="00DC5BBE">
        <w:rPr>
          <w:b/>
        </w:rPr>
        <w:t>ьного общего образования на 2022-2023</w:t>
      </w:r>
      <w:r>
        <w:rPr>
          <w:b/>
        </w:rPr>
        <w:t xml:space="preserve"> учебный год</w:t>
      </w:r>
    </w:p>
    <w:p w:rsidR="008E6F38" w:rsidRDefault="008E6F38" w:rsidP="008E6F38">
      <w:pPr>
        <w:jc w:val="center"/>
        <w:rPr>
          <w:b/>
        </w:rPr>
      </w:pPr>
      <w:r>
        <w:rPr>
          <w:b/>
        </w:rPr>
        <w:t xml:space="preserve"> 1-4-е классы, реализующие ФГОС НОО</w:t>
      </w:r>
    </w:p>
    <w:p w:rsidR="008E6F38" w:rsidRDefault="008E6F38" w:rsidP="008E6F38">
      <w:pPr>
        <w:pStyle w:val="Osnova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4656"/>
        <w:gridCol w:w="1212"/>
        <w:gridCol w:w="1685"/>
      </w:tblGrid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Предмет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Автор и название учебника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Год выпуска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Издательство </w:t>
            </w:r>
          </w:p>
        </w:tc>
      </w:tr>
      <w:tr w:rsidR="008E6F38" w:rsidTr="008E6F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 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язык. 1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Литературное чтение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Горецкий В. Г., Кирюшкин В.А., Виноградская Л.А. и др.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Азбука. 1 класс. В 2-х частях. 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Климанова Л. Ф., Горецкий В.Г., Голованова М.В. и др.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Литературное чтение. 1 класс. В 2-х ч. 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Моро М. И., Волкова С. И., Степанова С. В.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Математика. 1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Окружающий мир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Плешаков А. А.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Окружающий мир. 1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Музыка. 1 класс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Л. А.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искусство. Ты изображаешь, украшаешь и строишь. 1 класс.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 В.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Технология. 1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Лях В.И 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 1-4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8E6F38" w:rsidTr="008E6F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класс</w:t>
            </w:r>
          </w:p>
        </w:tc>
      </w:tr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bookmarkStart w:id="0" w:name="_Hlk45334054"/>
            <w:r>
              <w:t>Русский язык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 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Русский язык. 2 класс</w:t>
            </w:r>
            <w:proofErr w:type="gramStart"/>
            <w:r>
              <w:t xml:space="preserve"> В</w:t>
            </w:r>
            <w:proofErr w:type="gramEnd"/>
            <w:r>
              <w:t xml:space="preserve"> 2-х частях.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bookmarkEnd w:id="0"/>
      <w:tr w:rsidR="008E6F38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Родной (русский) язык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О.М. Александрова, Л.А. Вербицкая, С.И. Богданов, Е.И. Казакова, М.И. Кузнецова, Л.В. </w:t>
            </w:r>
            <w:proofErr w:type="spellStart"/>
            <w:r>
              <w:t>Петленко</w:t>
            </w:r>
            <w:proofErr w:type="spellEnd"/>
            <w:r>
              <w:t>, В.Ю.</w:t>
            </w:r>
          </w:p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родной язык. 2 класс. Учебник для общеобразовательных организаций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2021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38" w:rsidRDefault="008E6F38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Литературное чтение на родном (русском языке)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О.М. Александрова, Л.А. Вербицкая, С.И. Богданов, Е.И. Казакова, М.И. Кузнецова, Л.В. </w:t>
            </w:r>
            <w:proofErr w:type="spellStart"/>
            <w:r>
              <w:t>Петленко</w:t>
            </w:r>
            <w:proofErr w:type="spellEnd"/>
            <w:r>
              <w:t>, В.Ю.</w:t>
            </w:r>
          </w:p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Литературное чтение на родном (русском языке) 1 класс. Учебник для общеобразовательных организаций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2021 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Литературное чтение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Климанова Л. Ф., Горецкий В.Г., Голованова М.В. и др.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Литературное чтение. 2 класс. В 2-х ч.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Иностранный язык (английский)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Афанасьева О.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lang w:val="en-US"/>
              </w:rPr>
              <w:t>Rainbow</w:t>
            </w:r>
            <w:r w:rsidRPr="008E6F38"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 2 класс. В 2-х ч.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Дрофа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и др.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Математика. 2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Окружающий мир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Плешаков А. А.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Окружающий мир. 2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Музыка. 2 класс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Л. А.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искусство.2 класс.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 В.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Технология. 2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Лях В.И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 1-4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язык. 3 класс</w:t>
            </w:r>
            <w:proofErr w:type="gramStart"/>
            <w:r>
              <w:t xml:space="preserve"> В</w:t>
            </w:r>
            <w:proofErr w:type="gramEnd"/>
            <w:r>
              <w:t xml:space="preserve"> 2-х частях.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Родной (русский) язык</w:t>
            </w:r>
            <w:bookmarkStart w:id="1" w:name="_GoBack"/>
            <w:bookmarkEnd w:id="1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О.М. Александрова, Л.А. Вербицкая, С.И. Богданов, Е.И. Казакова, М.И. Кузнецова, Л.В. </w:t>
            </w:r>
            <w:proofErr w:type="spellStart"/>
            <w:r>
              <w:t>Петленко</w:t>
            </w:r>
            <w:proofErr w:type="spellEnd"/>
            <w:r>
              <w:t>, В.Ю.</w:t>
            </w:r>
          </w:p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родной язык. 2 класс. Учебник для общеобразовательных организаций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2021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 w:rsidP="000556DB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Литературное чтение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Климанова Л. Ф., Горецкий В.Г., Голованова М.В. и др.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Литературное чтение. 3 класс. В 2-х ч.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Иностранный язык (английский)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Афанасьева О.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lang w:val="en-US"/>
              </w:rPr>
              <w:t>Rainbow</w:t>
            </w:r>
            <w:r w:rsidRPr="008E6F38"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 3 класс. В 2-х ч.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Дрофа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и др.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Математика. 3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Окружающий мир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Плешаков А. А.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Окружающий мир. 3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Музыка. 3 класс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Л. А.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искусство.3 класс.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 В.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Технология. 3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Лях В.И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 1-4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класс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Русский язык. 4 класс</w:t>
            </w:r>
            <w:proofErr w:type="gramStart"/>
            <w:r>
              <w:t xml:space="preserve"> В</w:t>
            </w:r>
            <w:proofErr w:type="gramEnd"/>
            <w:r>
              <w:t xml:space="preserve"> 2-х частях.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Литературное чтение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Климанова Л. Ф., Горецкий В.Г., Голованова М.В. и др.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Литературное чтение. 4 класс. В 2-х ч.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Иностранный язык (английский)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Афанасьева О.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lang w:val="en-US"/>
              </w:rPr>
              <w:t>Rainbow</w:t>
            </w:r>
            <w:r w:rsidRPr="008E6F38"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 4 класс. В 2-х ч.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Дрофа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и др.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Математика. 4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Окружающий мир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Плешаков А. А.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Окружающий мир. 4 класс. В 2-х ч.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Музыка. 4 класс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Л. А.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Изобразительное искусство.4 класс.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 В.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Технология. 4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Лях В.И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Физическая культура 1-4 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2019г.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  <w:tr w:rsidR="00DC5BBE" w:rsidTr="008E6F3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Cs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E" w:rsidRDefault="00DC5BBE">
            <w:proofErr w:type="spellStart"/>
            <w:r>
              <w:t>Шемшурина</w:t>
            </w:r>
            <w:proofErr w:type="spellEnd"/>
            <w:r>
              <w:t xml:space="preserve"> А.И.</w:t>
            </w:r>
          </w:p>
          <w:p w:rsidR="00DC5BBE" w:rsidRDefault="00DC5BBE">
            <w:r>
              <w:t xml:space="preserve">Основы светской этики. </w:t>
            </w:r>
          </w:p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2020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BE" w:rsidRDefault="00DC5BBE">
            <w:pPr>
              <w:tabs>
                <w:tab w:val="left" w:pos="44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Просвещение</w:t>
            </w:r>
          </w:p>
        </w:tc>
      </w:tr>
    </w:tbl>
    <w:p w:rsidR="008E6F38" w:rsidRDefault="008E6F38" w:rsidP="008E6F38">
      <w:pPr>
        <w:ind w:firstLine="708"/>
        <w:jc w:val="both"/>
      </w:pPr>
    </w:p>
    <w:p w:rsidR="008E6F38" w:rsidRDefault="008E6F38" w:rsidP="008E6F38">
      <w:pPr>
        <w:pStyle w:val="a3"/>
        <w:spacing w:line="276" w:lineRule="auto"/>
      </w:pPr>
    </w:p>
    <w:p w:rsidR="00C44061" w:rsidRDefault="00C44061"/>
    <w:sectPr w:rsidR="00C4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F7" w:rsidRDefault="00EC5AF7" w:rsidP="008E6F38">
      <w:r>
        <w:separator/>
      </w:r>
    </w:p>
  </w:endnote>
  <w:endnote w:type="continuationSeparator" w:id="0">
    <w:p w:rsidR="00EC5AF7" w:rsidRDefault="00EC5AF7" w:rsidP="008E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F7" w:rsidRDefault="00EC5AF7" w:rsidP="008E6F38">
      <w:r>
        <w:separator/>
      </w:r>
    </w:p>
  </w:footnote>
  <w:footnote w:type="continuationSeparator" w:id="0">
    <w:p w:rsidR="00EC5AF7" w:rsidRDefault="00EC5AF7" w:rsidP="008E6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C2"/>
    <w:rsid w:val="000A22C2"/>
    <w:rsid w:val="0039331E"/>
    <w:rsid w:val="004919B5"/>
    <w:rsid w:val="008E6F38"/>
    <w:rsid w:val="00C44061"/>
    <w:rsid w:val="00D67557"/>
    <w:rsid w:val="00DC5BBE"/>
    <w:rsid w:val="00E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Osnova">
    <w:name w:val="Osnova"/>
    <w:basedOn w:val="a"/>
    <w:rsid w:val="008E6F3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4">
    <w:name w:val="header"/>
    <w:basedOn w:val="a"/>
    <w:link w:val="a5"/>
    <w:uiPriority w:val="99"/>
    <w:unhideWhenUsed/>
    <w:rsid w:val="008E6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6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Osnova">
    <w:name w:val="Osnova"/>
    <w:basedOn w:val="a"/>
    <w:rsid w:val="008E6F3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4">
    <w:name w:val="header"/>
    <w:basedOn w:val="a"/>
    <w:link w:val="a5"/>
    <w:uiPriority w:val="99"/>
    <w:unhideWhenUsed/>
    <w:rsid w:val="008E6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6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2022-01-21T07:32:00Z</dcterms:created>
  <dcterms:modified xsi:type="dcterms:W3CDTF">2022-10-17T11:19:00Z</dcterms:modified>
</cp:coreProperties>
</file>