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14" w:rsidRDefault="009C5914" w:rsidP="00CF6619">
      <w:pPr>
        <w:pStyle w:val="aa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76950" cy="8363253"/>
            <wp:effectExtent l="0" t="0" r="0" b="0"/>
            <wp:docPr id="1" name="Рисунок 1" descr="F:\самооб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мооб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6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10B">
        <w:rPr>
          <w:lang w:val="ru-RU"/>
        </w:rPr>
        <w:t xml:space="preserve">                                           </w:t>
      </w:r>
    </w:p>
    <w:p w:rsidR="009C5914" w:rsidRDefault="009C5914" w:rsidP="00CF6619">
      <w:pPr>
        <w:pStyle w:val="aa"/>
        <w:rPr>
          <w:lang w:val="ru-RU"/>
        </w:rPr>
      </w:pPr>
    </w:p>
    <w:p w:rsidR="009C5914" w:rsidRDefault="009C5914" w:rsidP="00CF6619">
      <w:pPr>
        <w:pStyle w:val="aa"/>
        <w:rPr>
          <w:lang w:val="ru-RU"/>
        </w:rPr>
      </w:pPr>
    </w:p>
    <w:p w:rsidR="009C5914" w:rsidRDefault="009C5914" w:rsidP="00CF6619">
      <w:pPr>
        <w:pStyle w:val="aa"/>
        <w:rPr>
          <w:lang w:val="ru-RU"/>
        </w:rPr>
      </w:pPr>
    </w:p>
    <w:p w:rsidR="009C5914" w:rsidRDefault="009C5914" w:rsidP="00CF6619">
      <w:pPr>
        <w:pStyle w:val="aa"/>
        <w:rPr>
          <w:lang w:val="ru-RU"/>
        </w:rPr>
      </w:pPr>
    </w:p>
    <w:p w:rsidR="009C5914" w:rsidRDefault="009C5914" w:rsidP="00CF6619">
      <w:pPr>
        <w:pStyle w:val="aa"/>
        <w:rPr>
          <w:lang w:val="ru-RU"/>
        </w:rPr>
      </w:pPr>
    </w:p>
    <w:p w:rsidR="009C5914" w:rsidRDefault="009C5914" w:rsidP="00CF6619">
      <w:pPr>
        <w:pStyle w:val="aa"/>
        <w:rPr>
          <w:lang w:val="ru-RU"/>
        </w:rPr>
      </w:pPr>
    </w:p>
    <w:p w:rsidR="009C5914" w:rsidRDefault="009C5914" w:rsidP="00CF6619">
      <w:pPr>
        <w:pStyle w:val="aa"/>
        <w:rPr>
          <w:lang w:val="ru-RU"/>
        </w:rPr>
      </w:pPr>
    </w:p>
    <w:p w:rsidR="009C5914" w:rsidRDefault="009C5914" w:rsidP="00CF6619">
      <w:pPr>
        <w:pStyle w:val="aa"/>
        <w:rPr>
          <w:lang w:val="ru-RU"/>
        </w:rPr>
      </w:pPr>
    </w:p>
    <w:p w:rsidR="007F7700" w:rsidRPr="007F7700" w:rsidRDefault="009C5914" w:rsidP="00CF6619">
      <w:pPr>
        <w:pStyle w:val="aa"/>
        <w:rPr>
          <w:lang w:val="ru-RU"/>
        </w:rPr>
      </w:pPr>
      <w:r>
        <w:rPr>
          <w:lang w:val="ru-RU"/>
        </w:rPr>
        <w:lastRenderedPageBreak/>
        <w:t xml:space="preserve">                                      </w:t>
      </w:r>
      <w:r w:rsidR="00F66BC6" w:rsidRPr="007F7700">
        <w:rPr>
          <w:lang w:val="ru-RU"/>
        </w:rPr>
        <w:t>Муниципальное общеобразовательное учреждение</w:t>
      </w:r>
    </w:p>
    <w:p w:rsidR="00F66BC6" w:rsidRPr="007F7700" w:rsidRDefault="00F66BC6" w:rsidP="007F7700">
      <w:pPr>
        <w:pStyle w:val="aa"/>
        <w:jc w:val="center"/>
        <w:rPr>
          <w:sz w:val="28"/>
          <w:szCs w:val="28"/>
          <w:lang w:val="ru-RU"/>
        </w:rPr>
      </w:pPr>
      <w:r w:rsidRPr="007F7700">
        <w:rPr>
          <w:lang w:val="ru-RU"/>
        </w:rPr>
        <w:t>Иркутского районного муниципального образования</w:t>
      </w:r>
    </w:p>
    <w:p w:rsidR="00F66BC6" w:rsidRPr="007F7700" w:rsidRDefault="007F7700" w:rsidP="007F7700">
      <w:pPr>
        <w:pStyle w:val="aa"/>
        <w:jc w:val="center"/>
        <w:rPr>
          <w:lang w:val="ru-RU"/>
        </w:rPr>
      </w:pPr>
      <w:r>
        <w:rPr>
          <w:lang w:val="ru-RU"/>
        </w:rPr>
        <w:t>«Кыцигировская</w:t>
      </w:r>
      <w:r w:rsidR="00F66BC6" w:rsidRPr="007F7700">
        <w:rPr>
          <w:lang w:val="ru-RU"/>
        </w:rPr>
        <w:t xml:space="preserve"> начальная школ</w:t>
      </w:r>
      <w:proofErr w:type="gramStart"/>
      <w:r w:rsidR="00F66BC6" w:rsidRPr="007F7700">
        <w:rPr>
          <w:lang w:val="ru-RU"/>
        </w:rPr>
        <w:t>а-</w:t>
      </w:r>
      <w:proofErr w:type="gramEnd"/>
      <w:r w:rsidR="001665CB">
        <w:rPr>
          <w:lang w:val="ru-RU"/>
        </w:rPr>
        <w:t xml:space="preserve"> </w:t>
      </w:r>
      <w:r w:rsidR="00F66BC6" w:rsidRPr="007F7700">
        <w:rPr>
          <w:lang w:val="ru-RU"/>
        </w:rPr>
        <w:t>детский сад»</w:t>
      </w:r>
    </w:p>
    <w:p w:rsidR="00F66BC6" w:rsidRPr="007F7700" w:rsidRDefault="007F7700" w:rsidP="007F7700">
      <w:pPr>
        <w:pStyle w:val="aa"/>
        <w:jc w:val="center"/>
        <w:rPr>
          <w:lang w:val="ru-RU"/>
        </w:rPr>
      </w:pPr>
      <w:r>
        <w:rPr>
          <w:lang w:val="ru-RU"/>
        </w:rPr>
        <w:t>(МОУ ИРМО «Кыцигировская</w:t>
      </w:r>
      <w:r w:rsidR="00F66BC6" w:rsidRPr="007F7700">
        <w:rPr>
          <w:lang w:val="ru-RU"/>
        </w:rPr>
        <w:t xml:space="preserve"> НШДС»)</w:t>
      </w:r>
    </w:p>
    <w:p w:rsidR="00F66BC6" w:rsidRPr="007F7700" w:rsidRDefault="00F66BC6" w:rsidP="007F7700">
      <w:pPr>
        <w:pStyle w:val="aa"/>
        <w:jc w:val="center"/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3"/>
      </w:tblGrid>
      <w:tr w:rsidR="00F66BC6" w:rsidRPr="004D6C2A" w:rsidTr="00CF6619">
        <w:tc>
          <w:tcPr>
            <w:tcW w:w="4893" w:type="dxa"/>
          </w:tcPr>
          <w:p w:rsidR="00F66BC6" w:rsidRDefault="004D6C2A" w:rsidP="00CF6619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Согласовано:</w:t>
            </w:r>
          </w:p>
          <w:p w:rsidR="004D6C2A" w:rsidRDefault="004D6C2A" w:rsidP="00CF6619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Педагогическим советом</w:t>
            </w:r>
            <w:r w:rsidR="002C67F2">
              <w:rPr>
                <w:sz w:val="24"/>
                <w:lang w:val="ru-RU"/>
              </w:rPr>
              <w:t xml:space="preserve"> МОУ ИРМО «</w:t>
            </w:r>
            <w:proofErr w:type="spellStart"/>
            <w:r w:rsidR="002C67F2">
              <w:rPr>
                <w:sz w:val="24"/>
                <w:lang w:val="ru-RU"/>
              </w:rPr>
              <w:t>Кыцигировская</w:t>
            </w:r>
            <w:proofErr w:type="spellEnd"/>
            <w:r w:rsidR="002C67F2">
              <w:rPr>
                <w:sz w:val="24"/>
                <w:lang w:val="ru-RU"/>
              </w:rPr>
              <w:t xml:space="preserve"> НШДС»</w:t>
            </w:r>
          </w:p>
          <w:p w:rsidR="004D6C2A" w:rsidRPr="00FC1178" w:rsidRDefault="002C67F2" w:rsidP="00CF6619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№4   от 29.03.23</w:t>
            </w:r>
            <w:r w:rsidR="004D6C2A">
              <w:rPr>
                <w:sz w:val="24"/>
                <w:lang w:val="ru-RU"/>
              </w:rPr>
              <w:t xml:space="preserve"> г</w:t>
            </w:r>
          </w:p>
        </w:tc>
        <w:tc>
          <w:tcPr>
            <w:tcW w:w="4893" w:type="dxa"/>
          </w:tcPr>
          <w:p w:rsidR="00F66BC6" w:rsidRPr="00FC1178" w:rsidRDefault="001F051E" w:rsidP="001665CB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</w:t>
            </w:r>
            <w:r w:rsidR="00F66BC6" w:rsidRPr="00FC1178">
              <w:rPr>
                <w:sz w:val="24"/>
                <w:lang w:val="ru-RU"/>
              </w:rPr>
              <w:t>Утверждаю:</w:t>
            </w:r>
          </w:p>
          <w:p w:rsidR="00F66BC6" w:rsidRDefault="001F051E" w:rsidP="007F7700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</w:t>
            </w:r>
            <w:r w:rsidR="007F7700">
              <w:rPr>
                <w:sz w:val="24"/>
                <w:lang w:val="ru-RU"/>
              </w:rPr>
              <w:t xml:space="preserve">  И.о</w:t>
            </w:r>
            <w:proofErr w:type="gramStart"/>
            <w:r w:rsidR="007F7700">
              <w:rPr>
                <w:sz w:val="24"/>
                <w:lang w:val="ru-RU"/>
              </w:rPr>
              <w:t>.д</w:t>
            </w:r>
            <w:proofErr w:type="gramEnd"/>
            <w:r w:rsidR="007F7700">
              <w:rPr>
                <w:sz w:val="24"/>
                <w:lang w:val="ru-RU"/>
              </w:rPr>
              <w:t>иректора</w:t>
            </w:r>
            <w:r w:rsidR="00F66BC6" w:rsidRPr="00FC1178">
              <w:rPr>
                <w:sz w:val="24"/>
                <w:lang w:val="ru-RU"/>
              </w:rPr>
              <w:t xml:space="preserve"> МОУ ИРМО</w:t>
            </w:r>
          </w:p>
          <w:p w:rsidR="00F66BC6" w:rsidRDefault="001F051E" w:rsidP="001665CB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7F7700">
              <w:rPr>
                <w:sz w:val="24"/>
                <w:lang w:val="ru-RU"/>
              </w:rPr>
              <w:t xml:space="preserve"> «</w:t>
            </w:r>
            <w:proofErr w:type="spellStart"/>
            <w:r w:rsidR="007F7700">
              <w:rPr>
                <w:sz w:val="24"/>
                <w:lang w:val="ru-RU"/>
              </w:rPr>
              <w:t>Кыцигировская</w:t>
            </w:r>
            <w:proofErr w:type="spellEnd"/>
            <w:r w:rsidR="00F66BC6" w:rsidRPr="00FC1178">
              <w:rPr>
                <w:sz w:val="24"/>
                <w:lang w:val="ru-RU"/>
              </w:rPr>
              <w:t xml:space="preserve"> </w:t>
            </w:r>
            <w:r w:rsidR="001665CB">
              <w:rPr>
                <w:sz w:val="24"/>
                <w:lang w:val="ru-RU"/>
              </w:rPr>
              <w:t xml:space="preserve"> </w:t>
            </w:r>
            <w:r w:rsidR="00F66BC6" w:rsidRPr="00FC1178">
              <w:rPr>
                <w:sz w:val="24"/>
                <w:lang w:val="ru-RU"/>
              </w:rPr>
              <w:t xml:space="preserve">НШДС» </w:t>
            </w:r>
            <w:r w:rsidR="00F66BC6">
              <w:rPr>
                <w:sz w:val="24"/>
                <w:lang w:val="ru-RU"/>
              </w:rPr>
              <w:t xml:space="preserve">    </w:t>
            </w:r>
            <w:r w:rsidR="007F7700">
              <w:rPr>
                <w:sz w:val="24"/>
                <w:lang w:val="ru-RU"/>
              </w:rPr>
              <w:t xml:space="preserve">                   </w:t>
            </w:r>
            <w:r w:rsidR="001665CB">
              <w:rPr>
                <w:sz w:val="24"/>
                <w:lang w:val="ru-RU"/>
              </w:rPr>
              <w:t xml:space="preserve"> </w:t>
            </w:r>
            <w:r w:rsidR="00374766">
              <w:rPr>
                <w:sz w:val="24"/>
                <w:lang w:val="ru-RU"/>
              </w:rPr>
              <w:t xml:space="preserve">                   </w:t>
            </w:r>
            <w:r>
              <w:rPr>
                <w:sz w:val="24"/>
                <w:lang w:val="ru-RU"/>
              </w:rPr>
              <w:t xml:space="preserve">   </w:t>
            </w:r>
            <w:proofErr w:type="spellStart"/>
            <w:r w:rsidR="00374766">
              <w:rPr>
                <w:sz w:val="24"/>
                <w:lang w:val="ru-RU"/>
              </w:rPr>
              <w:t>В.А.Антончик</w:t>
            </w:r>
            <w:proofErr w:type="spellEnd"/>
            <w:r w:rsidR="001665CB">
              <w:rPr>
                <w:sz w:val="24"/>
                <w:lang w:val="ru-RU"/>
              </w:rPr>
              <w:t>_________</w:t>
            </w:r>
            <w:r w:rsidR="00F66BC6">
              <w:rPr>
                <w:sz w:val="24"/>
                <w:lang w:val="ru-RU"/>
              </w:rPr>
              <w:t xml:space="preserve"> </w:t>
            </w:r>
          </w:p>
          <w:p w:rsidR="004D6C2A" w:rsidRPr="00FC1178" w:rsidRDefault="002C67F2" w:rsidP="001665CB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 № 71-04 от 15.04.2023</w:t>
            </w:r>
            <w:r w:rsidR="004D6C2A">
              <w:rPr>
                <w:sz w:val="24"/>
                <w:lang w:val="ru-RU"/>
              </w:rPr>
              <w:t xml:space="preserve"> </w:t>
            </w:r>
          </w:p>
        </w:tc>
      </w:tr>
    </w:tbl>
    <w:p w:rsidR="00F66BC6" w:rsidRPr="006C526A" w:rsidRDefault="00F66BC6" w:rsidP="00F66BC6">
      <w:pPr>
        <w:pStyle w:val="a3"/>
        <w:rPr>
          <w:lang w:val="ru-RU"/>
        </w:rPr>
      </w:pPr>
    </w:p>
    <w:p w:rsidR="00F66BC6" w:rsidRPr="006C526A" w:rsidRDefault="00F66BC6" w:rsidP="00F66BC6">
      <w:pPr>
        <w:pStyle w:val="a3"/>
        <w:rPr>
          <w:b/>
          <w:lang w:val="ru-RU"/>
        </w:rPr>
      </w:pPr>
    </w:p>
    <w:p w:rsidR="00F66BC6" w:rsidRPr="006C526A" w:rsidRDefault="00F66BC6" w:rsidP="00F66BC6">
      <w:pPr>
        <w:pStyle w:val="a3"/>
        <w:rPr>
          <w:b/>
          <w:lang w:val="ru-RU"/>
        </w:rPr>
      </w:pPr>
    </w:p>
    <w:p w:rsidR="00F66BC6" w:rsidRPr="006C526A" w:rsidRDefault="00F66BC6" w:rsidP="00F66BC6">
      <w:pPr>
        <w:pStyle w:val="a3"/>
        <w:rPr>
          <w:b/>
          <w:lang w:val="ru-RU"/>
        </w:rPr>
      </w:pPr>
    </w:p>
    <w:p w:rsidR="00F66BC6" w:rsidRPr="006C526A" w:rsidRDefault="00F66BC6" w:rsidP="00F66BC6">
      <w:pPr>
        <w:pStyle w:val="a3"/>
        <w:rPr>
          <w:b/>
          <w:lang w:val="ru-RU"/>
        </w:rPr>
      </w:pPr>
    </w:p>
    <w:p w:rsidR="00F66BC6" w:rsidRPr="006C526A" w:rsidRDefault="00F66BC6" w:rsidP="00F66BC6">
      <w:pPr>
        <w:pStyle w:val="a3"/>
        <w:rPr>
          <w:b/>
          <w:lang w:val="ru-RU"/>
        </w:rPr>
      </w:pPr>
    </w:p>
    <w:p w:rsidR="002C67F2" w:rsidRDefault="002C67F2" w:rsidP="004D6C2A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ОТЧЕТ О РЕЗУЛЬТАТАХ САМООБСЛЕДОВАНИЯ</w:t>
      </w:r>
    </w:p>
    <w:p w:rsidR="002C67F2" w:rsidRDefault="002C67F2" w:rsidP="004D6C2A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F66BC6" w:rsidRPr="006C526A" w:rsidRDefault="002C67F2" w:rsidP="004D6C2A">
      <w:pPr>
        <w:pStyle w:val="a3"/>
        <w:jc w:val="center"/>
        <w:rPr>
          <w:b/>
          <w:lang w:val="ru-RU"/>
        </w:rPr>
        <w:sectPr w:rsidR="00F66BC6" w:rsidRPr="006C526A" w:rsidSect="00F66BC6">
          <w:pgSz w:w="11910" w:h="16840"/>
          <w:pgMar w:top="1120" w:right="740" w:bottom="280" w:left="1600" w:header="720" w:footer="720" w:gutter="0"/>
          <w:cols w:space="720"/>
        </w:sectPr>
      </w:pPr>
      <w:r>
        <w:rPr>
          <w:b/>
          <w:lang w:val="ru-RU"/>
        </w:rPr>
        <w:t xml:space="preserve"> ЗА 2022 ГОД</w:t>
      </w:r>
    </w:p>
    <w:p w:rsidR="00053BBB" w:rsidRPr="00053BBB" w:rsidRDefault="00053BBB" w:rsidP="00053BBB">
      <w:pPr>
        <w:pStyle w:val="a3"/>
        <w:jc w:val="center"/>
        <w:rPr>
          <w:lang w:val="ru-RU"/>
        </w:rPr>
      </w:pPr>
      <w:r w:rsidRPr="00053BBB">
        <w:rPr>
          <w:lang w:val="ru-RU"/>
        </w:rPr>
        <w:lastRenderedPageBreak/>
        <w:t>Оглавление</w:t>
      </w:r>
    </w:p>
    <w:p w:rsidR="00053BBB" w:rsidRPr="0037338E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>Аналитическая часть</w:t>
      </w:r>
    </w:p>
    <w:p w:rsidR="00053BBB" w:rsidRPr="0037338E" w:rsidRDefault="00053BBB" w:rsidP="00053BBB">
      <w:pPr>
        <w:pStyle w:val="a3"/>
        <w:rPr>
          <w:lang w:val="ru-RU"/>
        </w:rPr>
      </w:pPr>
      <w:r w:rsidRPr="0037338E">
        <w:rPr>
          <w:lang w:val="ru-RU"/>
        </w:rPr>
        <w:t xml:space="preserve">Общие сведения </w:t>
      </w:r>
    </w:p>
    <w:p w:rsidR="00053BBB" w:rsidRPr="0037338E" w:rsidRDefault="00053BBB" w:rsidP="00053BBB">
      <w:pPr>
        <w:pStyle w:val="a3"/>
        <w:rPr>
          <w:lang w:val="ru-RU"/>
        </w:rPr>
      </w:pPr>
      <w:r w:rsidRPr="0037338E">
        <w:rPr>
          <w:lang w:val="ru-RU"/>
        </w:rPr>
        <w:t>1.Оценка образовательной деятельности и организации учебного процесса</w:t>
      </w:r>
    </w:p>
    <w:p w:rsidR="00053BBB" w:rsidRPr="0037338E" w:rsidRDefault="00053BBB" w:rsidP="00053BBB">
      <w:pPr>
        <w:pStyle w:val="a3"/>
        <w:rPr>
          <w:lang w:val="ru-RU"/>
        </w:rPr>
      </w:pPr>
      <w:r w:rsidRPr="0037338E">
        <w:rPr>
          <w:lang w:val="ru-RU"/>
        </w:rPr>
        <w:t>1.1.Общие сведения о контингенте</w:t>
      </w:r>
    </w:p>
    <w:p w:rsidR="00053BBB" w:rsidRPr="0037338E" w:rsidRDefault="00053BBB" w:rsidP="00053BBB">
      <w:pPr>
        <w:pStyle w:val="a3"/>
        <w:rPr>
          <w:lang w:val="ru-RU"/>
        </w:rPr>
      </w:pPr>
      <w:r w:rsidRPr="0037338E">
        <w:rPr>
          <w:lang w:val="ru-RU"/>
        </w:rPr>
        <w:t>1.2.Учебно-методическое, материально-техническое</w:t>
      </w:r>
      <w:r w:rsidRPr="0037338E">
        <w:rPr>
          <w:spacing w:val="-13"/>
          <w:lang w:val="ru-RU"/>
        </w:rPr>
        <w:t xml:space="preserve"> </w:t>
      </w:r>
      <w:r w:rsidRPr="0037338E">
        <w:rPr>
          <w:lang w:val="ru-RU"/>
        </w:rPr>
        <w:t>обеспечение</w:t>
      </w:r>
    </w:p>
    <w:p w:rsidR="00053BBB" w:rsidRPr="0037338E" w:rsidRDefault="00053BBB" w:rsidP="00053BBB">
      <w:pPr>
        <w:pStyle w:val="a3"/>
        <w:rPr>
          <w:lang w:val="ru-RU"/>
        </w:rPr>
      </w:pPr>
      <w:r w:rsidRPr="0037338E">
        <w:rPr>
          <w:lang w:val="ru-RU"/>
        </w:rPr>
        <w:t xml:space="preserve">1.3.Условия для охраны и укрепления здоровья, организации питания </w:t>
      </w:r>
      <w:proofErr w:type="gramStart"/>
      <w:r w:rsidRPr="0037338E">
        <w:rPr>
          <w:lang w:val="ru-RU"/>
        </w:rPr>
        <w:t>обучающихся</w:t>
      </w:r>
      <w:proofErr w:type="gramEnd"/>
    </w:p>
    <w:p w:rsidR="00053BBB" w:rsidRPr="0037338E" w:rsidRDefault="00053BBB" w:rsidP="00053BBB">
      <w:pPr>
        <w:pStyle w:val="a3"/>
        <w:rPr>
          <w:lang w:val="ru-RU"/>
        </w:rPr>
      </w:pPr>
      <w:r w:rsidRPr="0037338E">
        <w:rPr>
          <w:lang w:val="ru-RU"/>
        </w:rPr>
        <w:t>1.4. Состояние воспитательной работы, система дополнительного образования и внеурочная деятельность</w:t>
      </w:r>
    </w:p>
    <w:p w:rsidR="00053BBB" w:rsidRPr="00053BBB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>1.5.Участие родителей в воспитательной работе</w:t>
      </w:r>
    </w:p>
    <w:p w:rsidR="00053BBB" w:rsidRPr="00053BBB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 xml:space="preserve">1.6. Условия организации обучения и воспитания </w:t>
      </w:r>
      <w:proofErr w:type="gramStart"/>
      <w:r w:rsidRPr="00053BBB">
        <w:rPr>
          <w:lang w:val="ru-RU"/>
        </w:rPr>
        <w:t>обучающихся</w:t>
      </w:r>
      <w:proofErr w:type="gramEnd"/>
      <w:r w:rsidRPr="00053BBB">
        <w:rPr>
          <w:lang w:val="ru-RU"/>
        </w:rPr>
        <w:t xml:space="preserve"> с ОВЗ</w:t>
      </w:r>
    </w:p>
    <w:p w:rsidR="00053BBB" w:rsidRPr="00053BBB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>1.7.Создание условий развития одаренных детей</w:t>
      </w:r>
    </w:p>
    <w:p w:rsidR="00053BBB" w:rsidRPr="00EF5B52" w:rsidRDefault="00053BBB" w:rsidP="00053BBB">
      <w:pPr>
        <w:pStyle w:val="a3"/>
        <w:rPr>
          <w:rStyle w:val="a6"/>
          <w:color w:val="auto"/>
          <w:u w:val="none"/>
          <w:lang w:val="ru-RU"/>
        </w:rPr>
      </w:pPr>
      <w:r w:rsidRPr="00EF5B52">
        <w:rPr>
          <w:rStyle w:val="a6"/>
          <w:color w:val="auto"/>
          <w:u w:val="none"/>
          <w:lang w:val="ru-RU"/>
        </w:rPr>
        <w:t>2. Оценка системы управления</w:t>
      </w:r>
    </w:p>
    <w:p w:rsidR="00053BBB" w:rsidRPr="00EF5B52" w:rsidRDefault="00053BBB" w:rsidP="00053BBB">
      <w:pPr>
        <w:pStyle w:val="a3"/>
        <w:rPr>
          <w:rStyle w:val="a6"/>
          <w:color w:val="auto"/>
          <w:u w:val="none"/>
          <w:lang w:val="ru-RU"/>
        </w:rPr>
      </w:pPr>
      <w:r w:rsidRPr="00EF5B52">
        <w:rPr>
          <w:rStyle w:val="a6"/>
          <w:color w:val="auto"/>
          <w:u w:val="none"/>
          <w:lang w:val="ru-RU"/>
        </w:rPr>
        <w:t>2.1.Структура управления</w:t>
      </w:r>
    </w:p>
    <w:p w:rsidR="00053BBB" w:rsidRPr="00053BBB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 xml:space="preserve">2.2. Оценка системы управления </w:t>
      </w:r>
    </w:p>
    <w:p w:rsidR="00053BBB" w:rsidRPr="00053BBB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>2.3. Оценка результативности и эффективности действующей системы управления</w:t>
      </w:r>
    </w:p>
    <w:p w:rsidR="00053BBB" w:rsidRPr="00053BBB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 xml:space="preserve">3. Оценка содержания и качества подготовки </w:t>
      </w:r>
      <w:proofErr w:type="gramStart"/>
      <w:r w:rsidRPr="00053BBB">
        <w:rPr>
          <w:lang w:val="ru-RU"/>
        </w:rPr>
        <w:t>обучающихся</w:t>
      </w:r>
      <w:proofErr w:type="gramEnd"/>
    </w:p>
    <w:p w:rsidR="00053BBB" w:rsidRPr="00053BBB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 xml:space="preserve">3.1.Результаты успеваемости </w:t>
      </w:r>
      <w:proofErr w:type="gramStart"/>
      <w:r w:rsidRPr="00053BBB">
        <w:rPr>
          <w:lang w:val="ru-RU"/>
        </w:rPr>
        <w:t>обучающихся</w:t>
      </w:r>
      <w:proofErr w:type="gramEnd"/>
    </w:p>
    <w:p w:rsidR="00053BBB" w:rsidRPr="0037338E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>3.2.Результаты ВПР учащихся 4 класса</w:t>
      </w:r>
      <w:r w:rsidR="00873990">
        <w:rPr>
          <w:lang w:val="ru-RU"/>
        </w:rPr>
        <w:t xml:space="preserve"> за 2022</w:t>
      </w:r>
      <w:r w:rsidR="002262BC">
        <w:rPr>
          <w:lang w:val="ru-RU"/>
        </w:rPr>
        <w:t xml:space="preserve"> год</w:t>
      </w:r>
    </w:p>
    <w:p w:rsidR="00053BBB" w:rsidRPr="0037338E" w:rsidRDefault="00053BBB" w:rsidP="00053BBB">
      <w:pPr>
        <w:pStyle w:val="a3"/>
        <w:rPr>
          <w:lang w:val="ru-RU"/>
        </w:rPr>
      </w:pPr>
      <w:r w:rsidRPr="0037338E">
        <w:rPr>
          <w:lang w:val="ru-RU"/>
        </w:rPr>
        <w:t>3.3. Качество освоения программного материала в детском саду</w:t>
      </w:r>
    </w:p>
    <w:p w:rsidR="00053BBB" w:rsidRPr="00053BBB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>4. Качество кадрового состава</w:t>
      </w:r>
    </w:p>
    <w:p w:rsidR="00053BBB" w:rsidRPr="00053BBB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>5.Методическая работа</w:t>
      </w:r>
    </w:p>
    <w:p w:rsidR="00053BBB" w:rsidRPr="00053BBB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>6.Функционирование внутренней системы оценки качества образования</w:t>
      </w:r>
    </w:p>
    <w:p w:rsidR="00053BBB" w:rsidRPr="00053BBB" w:rsidRDefault="00053BBB" w:rsidP="00053BBB">
      <w:pPr>
        <w:pStyle w:val="a3"/>
        <w:rPr>
          <w:lang w:val="ru-RU"/>
        </w:rPr>
      </w:pPr>
      <w:r w:rsidRPr="00053BBB">
        <w:rPr>
          <w:lang w:val="ru-RU"/>
        </w:rPr>
        <w:t>7.Общие выводы по итогам самообследования</w:t>
      </w:r>
    </w:p>
    <w:p w:rsidR="00053BBB" w:rsidRDefault="00053BBB" w:rsidP="00053BBB">
      <w:pPr>
        <w:pStyle w:val="a3"/>
        <w:rPr>
          <w:lang w:val="ru-RU"/>
        </w:rPr>
      </w:pPr>
    </w:p>
    <w:p w:rsidR="00053BBB" w:rsidRPr="00D97A45" w:rsidRDefault="00053BBB" w:rsidP="00053BBB">
      <w:pPr>
        <w:pStyle w:val="a3"/>
        <w:rPr>
          <w:lang w:val="ru-RU"/>
        </w:rPr>
      </w:pPr>
      <w:r>
        <w:rPr>
          <w:lang w:val="ru-RU"/>
        </w:rPr>
        <w:t xml:space="preserve">Приложение 1. Показатели </w:t>
      </w:r>
      <w:r w:rsidRPr="00D97A45">
        <w:rPr>
          <w:lang w:val="ru-RU"/>
        </w:rPr>
        <w:t>деятельности дошкольной образовательной организации,</w:t>
      </w:r>
      <w:r>
        <w:rPr>
          <w:lang w:val="ru-RU"/>
        </w:rPr>
        <w:t xml:space="preserve"> </w:t>
      </w:r>
      <w:r w:rsidRPr="00D97A45">
        <w:rPr>
          <w:lang w:val="ru-RU"/>
        </w:rPr>
        <w:t>подлежащей самообследованию</w:t>
      </w:r>
    </w:p>
    <w:p w:rsidR="00053BBB" w:rsidRDefault="00053BBB" w:rsidP="00053BBB">
      <w:pPr>
        <w:pStyle w:val="a3"/>
        <w:rPr>
          <w:lang w:val="ru-RU"/>
        </w:rPr>
      </w:pPr>
    </w:p>
    <w:p w:rsidR="00053BBB" w:rsidRPr="00D97A45" w:rsidRDefault="00053BBB" w:rsidP="00053BBB">
      <w:pPr>
        <w:pStyle w:val="a3"/>
        <w:rPr>
          <w:lang w:val="ru-RU"/>
        </w:rPr>
      </w:pPr>
      <w:r>
        <w:rPr>
          <w:lang w:val="ru-RU"/>
        </w:rPr>
        <w:t xml:space="preserve">Приложение 2. Показатели </w:t>
      </w:r>
      <w:r w:rsidRPr="00D97A45">
        <w:rPr>
          <w:lang w:val="ru-RU"/>
        </w:rPr>
        <w:t>деятельности общеобразовательной организации,</w:t>
      </w:r>
      <w:r>
        <w:rPr>
          <w:lang w:val="ru-RU"/>
        </w:rPr>
        <w:t xml:space="preserve"> </w:t>
      </w:r>
      <w:r w:rsidRPr="00D97A45">
        <w:rPr>
          <w:lang w:val="ru-RU"/>
        </w:rPr>
        <w:t>подлежащей самообследованию</w:t>
      </w: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053BBB" w:rsidRDefault="00053BBB">
      <w:pPr>
        <w:rPr>
          <w:lang w:val="ru-RU"/>
        </w:rPr>
      </w:pPr>
    </w:p>
    <w:p w:rsidR="00F66BC6" w:rsidRDefault="00F66BC6">
      <w:pPr>
        <w:rPr>
          <w:lang w:val="ru-RU"/>
        </w:rPr>
      </w:pPr>
    </w:p>
    <w:p w:rsidR="00F66BC6" w:rsidRPr="00586091" w:rsidRDefault="00F66BC6" w:rsidP="00F66BC6">
      <w:pPr>
        <w:pStyle w:val="a3"/>
        <w:jc w:val="center"/>
        <w:rPr>
          <w:b/>
          <w:lang w:val="ru-RU"/>
        </w:rPr>
      </w:pPr>
      <w:proofErr w:type="gramStart"/>
      <w:r w:rsidRPr="00586091">
        <w:rPr>
          <w:b/>
          <w:spacing w:val="-202"/>
          <w:u w:val="thick"/>
          <w:lang w:val="ru-RU"/>
        </w:rPr>
        <w:lastRenderedPageBreak/>
        <w:t>А</w:t>
      </w:r>
      <w:r w:rsidRPr="00586091">
        <w:rPr>
          <w:b/>
          <w:spacing w:val="132"/>
          <w:u w:val="thick"/>
          <w:lang w:val="ru-RU"/>
        </w:rPr>
        <w:t xml:space="preserve"> </w:t>
      </w:r>
      <w:proofErr w:type="spellStart"/>
      <w:r w:rsidRPr="00586091">
        <w:rPr>
          <w:b/>
          <w:u w:val="thick"/>
          <w:lang w:val="ru-RU"/>
        </w:rPr>
        <w:t>налитическая</w:t>
      </w:r>
      <w:proofErr w:type="spellEnd"/>
      <w:proofErr w:type="gramEnd"/>
      <w:r w:rsidRPr="00586091">
        <w:rPr>
          <w:b/>
          <w:u w:val="thick"/>
          <w:lang w:val="ru-RU"/>
        </w:rPr>
        <w:t xml:space="preserve"> часть</w:t>
      </w:r>
    </w:p>
    <w:p w:rsidR="00F66BC6" w:rsidRPr="006C526A" w:rsidRDefault="00F66BC6" w:rsidP="00F66BC6">
      <w:pPr>
        <w:pStyle w:val="a3"/>
        <w:rPr>
          <w:b/>
          <w:lang w:val="ru-RU"/>
        </w:rPr>
      </w:pPr>
    </w:p>
    <w:p w:rsidR="00F66BC6" w:rsidRPr="006C526A" w:rsidRDefault="00F66BC6" w:rsidP="00F66BC6">
      <w:pPr>
        <w:pStyle w:val="a3"/>
        <w:rPr>
          <w:lang w:val="ru-RU"/>
        </w:rPr>
      </w:pPr>
      <w:r w:rsidRPr="006C526A">
        <w:rPr>
          <w:lang w:val="ru-RU"/>
        </w:rPr>
        <w:t xml:space="preserve"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6C526A">
        <w:rPr>
          <w:lang w:val="ru-RU"/>
        </w:rPr>
        <w:t>самоо</w:t>
      </w:r>
      <w:r w:rsidR="005C0323">
        <w:rPr>
          <w:lang w:val="ru-RU"/>
        </w:rPr>
        <w:t>б</w:t>
      </w:r>
      <w:r w:rsidRPr="006C526A">
        <w:rPr>
          <w:lang w:val="ru-RU"/>
        </w:rPr>
        <w:t>следования</w:t>
      </w:r>
      <w:proofErr w:type="spellEnd"/>
      <w:r w:rsidRPr="006C526A">
        <w:rPr>
          <w:lang w:val="ru-RU"/>
        </w:rPr>
        <w:t>.</w:t>
      </w:r>
    </w:p>
    <w:p w:rsidR="00F66BC6" w:rsidRPr="00586091" w:rsidRDefault="00F66BC6" w:rsidP="00F66BC6">
      <w:pPr>
        <w:pStyle w:val="a3"/>
        <w:rPr>
          <w:lang w:val="ru-RU"/>
        </w:rPr>
      </w:pPr>
      <w:proofErr w:type="spellStart"/>
      <w:r w:rsidRPr="006C526A">
        <w:rPr>
          <w:lang w:val="ru-RU"/>
        </w:rPr>
        <w:t>Самообследование</w:t>
      </w:r>
      <w:proofErr w:type="spellEnd"/>
      <w:r w:rsidRPr="006C526A">
        <w:rPr>
          <w:lang w:val="ru-RU"/>
        </w:rPr>
        <w:t xml:space="preserve"> проводится </w:t>
      </w:r>
      <w:r w:rsidRPr="006C526A">
        <w:rPr>
          <w:spacing w:val="-4"/>
          <w:lang w:val="ru-RU"/>
        </w:rPr>
        <w:t xml:space="preserve">ежегодно </w:t>
      </w:r>
      <w:r w:rsidRPr="006C526A">
        <w:rPr>
          <w:lang w:val="ru-RU"/>
        </w:rPr>
        <w:t xml:space="preserve">в  июне-августе администрацией   </w:t>
      </w:r>
      <w:r w:rsidRPr="006C526A">
        <w:rPr>
          <w:spacing w:val="-5"/>
          <w:lang w:val="ru-RU"/>
        </w:rPr>
        <w:t xml:space="preserve">школы.   </w:t>
      </w:r>
      <w:proofErr w:type="spellStart"/>
      <w:r w:rsidRPr="00586091">
        <w:rPr>
          <w:lang w:val="ru-RU"/>
        </w:rPr>
        <w:t>Самообследование</w:t>
      </w:r>
      <w:proofErr w:type="spellEnd"/>
      <w:r w:rsidRPr="00586091">
        <w:rPr>
          <w:lang w:val="ru-RU"/>
        </w:rPr>
        <w:t xml:space="preserve"> проводится в форме</w:t>
      </w:r>
      <w:r w:rsidRPr="00586091">
        <w:rPr>
          <w:spacing w:val="-7"/>
          <w:lang w:val="ru-RU"/>
        </w:rPr>
        <w:t xml:space="preserve"> </w:t>
      </w:r>
      <w:r w:rsidRPr="00586091">
        <w:rPr>
          <w:lang w:val="ru-RU"/>
        </w:rPr>
        <w:t>анализа.</w:t>
      </w:r>
    </w:p>
    <w:p w:rsidR="00F66BC6" w:rsidRPr="00586091" w:rsidRDefault="00F66BC6" w:rsidP="00F66BC6">
      <w:pPr>
        <w:pStyle w:val="a3"/>
        <w:rPr>
          <w:lang w:val="ru-RU"/>
        </w:rPr>
      </w:pPr>
    </w:p>
    <w:p w:rsidR="00F66BC6" w:rsidRPr="00053BBB" w:rsidRDefault="00F66BC6" w:rsidP="00F66BC6">
      <w:pPr>
        <w:pStyle w:val="a3"/>
        <w:jc w:val="center"/>
        <w:rPr>
          <w:b/>
          <w:lang w:val="ru-RU"/>
        </w:rPr>
      </w:pPr>
      <w:r w:rsidRPr="00053BBB">
        <w:rPr>
          <w:b/>
          <w:lang w:val="ru-RU"/>
        </w:rPr>
        <w:t>Общие сведения об общеобразовательном</w:t>
      </w:r>
      <w:r w:rsidRPr="00053BBB">
        <w:rPr>
          <w:b/>
          <w:spacing w:val="-16"/>
          <w:lang w:val="ru-RU"/>
        </w:rPr>
        <w:t xml:space="preserve"> </w:t>
      </w:r>
      <w:r w:rsidRPr="00053BBB">
        <w:rPr>
          <w:b/>
          <w:lang w:val="ru-RU"/>
        </w:rPr>
        <w:t>учреждении</w:t>
      </w:r>
    </w:p>
    <w:p w:rsidR="00F66BC6" w:rsidRPr="00586091" w:rsidRDefault="00F66BC6" w:rsidP="00F66BC6">
      <w:pPr>
        <w:pStyle w:val="a3"/>
        <w:rPr>
          <w:b/>
          <w:lang w:val="ru-RU"/>
        </w:rPr>
      </w:pPr>
    </w:p>
    <w:p w:rsidR="00F66BC6" w:rsidRPr="0052312F" w:rsidRDefault="00F66BC6" w:rsidP="00F66BC6">
      <w:pPr>
        <w:pStyle w:val="a3"/>
        <w:rPr>
          <w:lang w:val="ru-RU"/>
        </w:rPr>
      </w:pPr>
      <w:r>
        <w:rPr>
          <w:lang w:val="ru-RU"/>
        </w:rPr>
        <w:t xml:space="preserve"> </w:t>
      </w:r>
      <w:r w:rsidRPr="0052312F">
        <w:rPr>
          <w:lang w:val="ru-RU"/>
        </w:rPr>
        <w:t>Полное наименование общеобразовательного учреждения в соответствии с Уставом Муниципальное общеобразовательное учреждение Иркутского районного муниципально</w:t>
      </w:r>
      <w:r w:rsidR="007F7700">
        <w:rPr>
          <w:lang w:val="ru-RU"/>
        </w:rPr>
        <w:t xml:space="preserve">го образования «Кыцигировская </w:t>
      </w:r>
      <w:r w:rsidRPr="0052312F">
        <w:rPr>
          <w:lang w:val="ru-RU"/>
        </w:rPr>
        <w:t>начальная школа</w:t>
      </w:r>
      <w:r w:rsidR="001665CB">
        <w:rPr>
          <w:lang w:val="ru-RU"/>
        </w:rPr>
        <w:t xml:space="preserve"> </w:t>
      </w:r>
      <w:proofErr w:type="gramStart"/>
      <w:r w:rsidRPr="0052312F">
        <w:rPr>
          <w:lang w:val="ru-RU"/>
        </w:rPr>
        <w:t>-д</w:t>
      </w:r>
      <w:proofErr w:type="gramEnd"/>
      <w:r w:rsidRPr="0052312F">
        <w:rPr>
          <w:lang w:val="ru-RU"/>
        </w:rPr>
        <w:t>етский сад»</w:t>
      </w:r>
      <w:r w:rsidRPr="0052312F">
        <w:rPr>
          <w:spacing w:val="-1"/>
          <w:lang w:val="ru-RU"/>
        </w:rPr>
        <w:t xml:space="preserve"> </w:t>
      </w:r>
    </w:p>
    <w:p w:rsidR="00F66BC6" w:rsidRPr="00611E24" w:rsidRDefault="00F66BC6" w:rsidP="00F66BC6">
      <w:pPr>
        <w:pStyle w:val="a3"/>
        <w:rPr>
          <w:lang w:val="ru-RU"/>
        </w:rPr>
      </w:pPr>
      <w:r w:rsidRPr="006C526A">
        <w:rPr>
          <w:lang w:val="ru-RU"/>
        </w:rPr>
        <w:t xml:space="preserve">Юридический адрес </w:t>
      </w:r>
      <w:r w:rsidRPr="00611E24">
        <w:rPr>
          <w:spacing w:val="-140"/>
          <w:lang w:val="ru-RU"/>
        </w:rPr>
        <w:t>6</w:t>
      </w:r>
      <w:r w:rsidRPr="00611E24">
        <w:rPr>
          <w:spacing w:val="71"/>
          <w:lang w:val="ru-RU"/>
        </w:rPr>
        <w:t xml:space="preserve"> </w:t>
      </w:r>
      <w:r w:rsidR="00CF6619">
        <w:rPr>
          <w:lang w:val="ru-RU"/>
        </w:rPr>
        <w:t>64055</w:t>
      </w:r>
      <w:r w:rsidRPr="00611E24">
        <w:rPr>
          <w:lang w:val="ru-RU"/>
        </w:rPr>
        <w:t>, Россия,</w:t>
      </w:r>
      <w:r w:rsidR="00CF6619">
        <w:rPr>
          <w:lang w:val="ru-RU"/>
        </w:rPr>
        <w:t xml:space="preserve"> </w:t>
      </w:r>
      <w:r w:rsidRPr="00611E24">
        <w:rPr>
          <w:lang w:val="ru-RU"/>
        </w:rPr>
        <w:t>Иркутская</w:t>
      </w:r>
      <w:r w:rsidRPr="00611E24">
        <w:rPr>
          <w:spacing w:val="2"/>
          <w:lang w:val="ru-RU"/>
        </w:rPr>
        <w:t xml:space="preserve"> </w:t>
      </w:r>
      <w:r w:rsidRPr="00611E24">
        <w:rPr>
          <w:lang w:val="ru-RU"/>
        </w:rPr>
        <w:t>область,</w:t>
      </w:r>
    </w:p>
    <w:p w:rsidR="00F66BC6" w:rsidRDefault="00F66BC6" w:rsidP="00F66BC6">
      <w:pPr>
        <w:pStyle w:val="a3"/>
        <w:rPr>
          <w:spacing w:val="3"/>
          <w:lang w:val="ru-RU"/>
        </w:rPr>
      </w:pPr>
      <w:r w:rsidRPr="00611E24">
        <w:rPr>
          <w:spacing w:val="-70"/>
          <w:lang w:val="ru-RU"/>
        </w:rPr>
        <w:t xml:space="preserve"> </w:t>
      </w:r>
      <w:r w:rsidRPr="00611E24">
        <w:rPr>
          <w:lang w:val="ru-RU"/>
        </w:rPr>
        <w:t>Иркут</w:t>
      </w:r>
      <w:r w:rsidR="00CF6619">
        <w:rPr>
          <w:lang w:val="ru-RU"/>
        </w:rPr>
        <w:t>ский район, деревня Кыцигировка</w:t>
      </w:r>
      <w:proofErr w:type="gramStart"/>
      <w:r w:rsidR="001665CB">
        <w:rPr>
          <w:lang w:val="ru-RU"/>
        </w:rPr>
        <w:t xml:space="preserve"> </w:t>
      </w:r>
      <w:r w:rsidR="00CF6619">
        <w:rPr>
          <w:lang w:val="ru-RU"/>
        </w:rPr>
        <w:t>,</w:t>
      </w:r>
      <w:proofErr w:type="gramEnd"/>
      <w:r w:rsidR="00CF6619">
        <w:rPr>
          <w:lang w:val="ru-RU"/>
        </w:rPr>
        <w:t xml:space="preserve"> улица Кыцигировская</w:t>
      </w:r>
      <w:r w:rsidRPr="00611E24">
        <w:rPr>
          <w:lang w:val="ru-RU"/>
        </w:rPr>
        <w:t>, 1</w:t>
      </w:r>
      <w:r w:rsidR="00CF6619">
        <w:rPr>
          <w:spacing w:val="3"/>
          <w:lang w:val="ru-RU"/>
        </w:rPr>
        <w:t xml:space="preserve"> «А».</w:t>
      </w:r>
    </w:p>
    <w:p w:rsidR="00CF6619" w:rsidRPr="00611E24" w:rsidRDefault="00F66BC6" w:rsidP="00CF6619">
      <w:pPr>
        <w:pStyle w:val="a3"/>
        <w:rPr>
          <w:lang w:val="ru-RU"/>
        </w:rPr>
      </w:pPr>
      <w:r>
        <w:rPr>
          <w:spacing w:val="3"/>
          <w:lang w:val="ru-RU"/>
        </w:rPr>
        <w:t xml:space="preserve">Фактический адрес </w:t>
      </w:r>
      <w:r w:rsidR="00CF6619">
        <w:rPr>
          <w:lang w:val="ru-RU"/>
        </w:rPr>
        <w:t>64055</w:t>
      </w:r>
      <w:r w:rsidR="00CF6619" w:rsidRPr="00611E24">
        <w:rPr>
          <w:lang w:val="ru-RU"/>
        </w:rPr>
        <w:t>, Россия,</w:t>
      </w:r>
      <w:r w:rsidR="00CF6619">
        <w:rPr>
          <w:lang w:val="ru-RU"/>
        </w:rPr>
        <w:t xml:space="preserve"> </w:t>
      </w:r>
      <w:r w:rsidR="00CF6619" w:rsidRPr="00611E24">
        <w:rPr>
          <w:lang w:val="ru-RU"/>
        </w:rPr>
        <w:t>Иркутская</w:t>
      </w:r>
      <w:r w:rsidR="00CF6619" w:rsidRPr="00611E24">
        <w:rPr>
          <w:spacing w:val="2"/>
          <w:lang w:val="ru-RU"/>
        </w:rPr>
        <w:t xml:space="preserve"> </w:t>
      </w:r>
      <w:r w:rsidR="00CF6619" w:rsidRPr="00611E24">
        <w:rPr>
          <w:lang w:val="ru-RU"/>
        </w:rPr>
        <w:t>область,</w:t>
      </w:r>
    </w:p>
    <w:p w:rsidR="00F66BC6" w:rsidRPr="00CF6619" w:rsidRDefault="00CF6619" w:rsidP="00F66BC6">
      <w:pPr>
        <w:pStyle w:val="a3"/>
        <w:rPr>
          <w:spacing w:val="3"/>
          <w:lang w:val="ru-RU"/>
        </w:rPr>
      </w:pPr>
      <w:r w:rsidRPr="00611E24">
        <w:rPr>
          <w:spacing w:val="-70"/>
          <w:lang w:val="ru-RU"/>
        </w:rPr>
        <w:t xml:space="preserve"> </w:t>
      </w:r>
      <w:r w:rsidRPr="00611E24">
        <w:rPr>
          <w:lang w:val="ru-RU"/>
        </w:rPr>
        <w:t>Иркут</w:t>
      </w:r>
      <w:r>
        <w:rPr>
          <w:lang w:val="ru-RU"/>
        </w:rPr>
        <w:t>ский район, деревня Кыцигировка, улица Кыцигировская</w:t>
      </w:r>
      <w:r w:rsidRPr="00611E24">
        <w:rPr>
          <w:lang w:val="ru-RU"/>
        </w:rPr>
        <w:t>, 1</w:t>
      </w:r>
      <w:r>
        <w:rPr>
          <w:spacing w:val="3"/>
          <w:lang w:val="ru-RU"/>
        </w:rPr>
        <w:t xml:space="preserve"> «А».</w:t>
      </w:r>
    </w:p>
    <w:p w:rsidR="00F66BC6" w:rsidRPr="005C0323" w:rsidRDefault="00F66BC6" w:rsidP="00F66BC6">
      <w:pPr>
        <w:pStyle w:val="a3"/>
        <w:rPr>
          <w:lang w:val="ru-RU"/>
        </w:rPr>
      </w:pPr>
      <w:r w:rsidRPr="005C0323">
        <w:t xml:space="preserve"> </w:t>
      </w:r>
      <w:r w:rsidRPr="006C526A">
        <w:t>E</w:t>
      </w:r>
      <w:r w:rsidRPr="00CF6619">
        <w:t>-</w:t>
      </w:r>
      <w:r w:rsidRPr="006C526A">
        <w:t>mail</w:t>
      </w:r>
      <w:r w:rsidRPr="00CF6619">
        <w:t>:</w:t>
      </w:r>
      <w:r w:rsidR="00374766">
        <w:t xml:space="preserve"> </w:t>
      </w:r>
      <w:hyperlink r:id="rId8" w:history="1">
        <w:r w:rsidR="00374766" w:rsidRPr="005C0323">
          <w:rPr>
            <w:rStyle w:val="a6"/>
          </w:rPr>
          <w:t>nhdskic</w:t>
        </w:r>
        <w:r w:rsidR="005C0323" w:rsidRPr="005C0323">
          <w:rPr>
            <w:rStyle w:val="a6"/>
          </w:rPr>
          <w:t>@mail.ru</w:t>
        </w:r>
      </w:hyperlink>
    </w:p>
    <w:p w:rsidR="00F66BC6" w:rsidRDefault="00F66BC6" w:rsidP="00F66BC6">
      <w:pPr>
        <w:pStyle w:val="a3"/>
        <w:rPr>
          <w:spacing w:val="54"/>
          <w:lang w:val="ru-RU"/>
        </w:rPr>
      </w:pPr>
      <w:r w:rsidRPr="006C526A">
        <w:rPr>
          <w:lang w:val="ru-RU"/>
        </w:rPr>
        <w:t xml:space="preserve">Банковские  </w:t>
      </w:r>
      <w:r w:rsidRPr="0052312F">
        <w:rPr>
          <w:lang w:val="ru-RU"/>
        </w:rPr>
        <w:t>реквизиты    ОГРН</w:t>
      </w:r>
      <w:r w:rsidRPr="0052312F">
        <w:rPr>
          <w:spacing w:val="40"/>
          <w:lang w:val="ru-RU"/>
        </w:rPr>
        <w:t xml:space="preserve"> </w:t>
      </w:r>
      <w:r w:rsidR="0006233D">
        <w:t>1033802454707</w:t>
      </w:r>
      <w:r w:rsidRPr="0052312F">
        <w:rPr>
          <w:lang w:val="ru-RU"/>
        </w:rPr>
        <w:t>,</w:t>
      </w:r>
      <w:r w:rsidRPr="0052312F">
        <w:rPr>
          <w:spacing w:val="57"/>
          <w:lang w:val="ru-RU"/>
        </w:rPr>
        <w:t xml:space="preserve"> </w:t>
      </w:r>
      <w:r w:rsidR="0006233D">
        <w:rPr>
          <w:lang w:val="ru-RU"/>
        </w:rPr>
        <w:t>ИНН</w:t>
      </w:r>
      <w:r w:rsidR="0006233D">
        <w:rPr>
          <w:lang w:val="ru-RU"/>
        </w:rPr>
        <w:tab/>
        <w:t>3827</w:t>
      </w:r>
      <w:r w:rsidR="0006233D">
        <w:t>012375</w:t>
      </w:r>
      <w:r w:rsidRPr="0052312F">
        <w:rPr>
          <w:lang w:val="ru-RU"/>
        </w:rPr>
        <w:t>,</w:t>
      </w:r>
      <w:r w:rsidRPr="0052312F">
        <w:rPr>
          <w:spacing w:val="54"/>
          <w:lang w:val="ru-RU"/>
        </w:rPr>
        <w:t xml:space="preserve"> </w:t>
      </w:r>
    </w:p>
    <w:p w:rsidR="00F66BC6" w:rsidRDefault="00F66BC6" w:rsidP="00F66BC6">
      <w:pPr>
        <w:pStyle w:val="a3"/>
        <w:rPr>
          <w:lang w:val="ru-RU"/>
        </w:rPr>
      </w:pPr>
      <w:proofErr w:type="gramStart"/>
      <w:r w:rsidRPr="0052312F">
        <w:rPr>
          <w:lang w:val="ru-RU"/>
        </w:rPr>
        <w:t>КПП</w:t>
      </w:r>
      <w:r w:rsidRPr="0052312F">
        <w:rPr>
          <w:spacing w:val="3"/>
          <w:w w:val="99"/>
          <w:lang w:val="ru-RU"/>
        </w:rPr>
        <w:t xml:space="preserve"> </w:t>
      </w:r>
      <w:r w:rsidRPr="0052312F">
        <w:rPr>
          <w:lang w:val="ru-RU"/>
        </w:rPr>
        <w:t>382701001,</w:t>
      </w:r>
      <w:r w:rsidRPr="0052312F">
        <w:rPr>
          <w:spacing w:val="54"/>
          <w:lang w:val="ru-RU"/>
        </w:rPr>
        <w:t xml:space="preserve"> </w:t>
      </w:r>
      <w:r w:rsidRPr="0052312F">
        <w:rPr>
          <w:lang w:val="ru-RU"/>
        </w:rPr>
        <w:t xml:space="preserve">УФК по Иркутской области (КФ Иркутского района, </w:t>
      </w:r>
      <w:proofErr w:type="gramEnd"/>
    </w:p>
    <w:p w:rsidR="00F66BC6" w:rsidRPr="006C526A" w:rsidRDefault="0006233D" w:rsidP="00F66BC6">
      <w:pPr>
        <w:pStyle w:val="a3"/>
        <w:rPr>
          <w:lang w:val="ru-RU"/>
        </w:rPr>
      </w:pPr>
      <w:proofErr w:type="gramStart"/>
      <w:r>
        <w:rPr>
          <w:lang w:val="ru-RU"/>
        </w:rPr>
        <w:t>л</w:t>
      </w:r>
      <w:proofErr w:type="gramEnd"/>
      <w:r>
        <w:rPr>
          <w:lang w:val="ru-RU"/>
        </w:rPr>
        <w:t>/с 0</w:t>
      </w:r>
      <w:r w:rsidRPr="004628D9">
        <w:rPr>
          <w:lang w:val="ru-RU"/>
        </w:rPr>
        <w:t>3703001520</w:t>
      </w:r>
      <w:r w:rsidR="00F66BC6" w:rsidRPr="0052312F">
        <w:rPr>
          <w:lang w:val="ru-RU"/>
        </w:rPr>
        <w:t>),БИК</w:t>
      </w:r>
      <w:r w:rsidR="00F66BC6" w:rsidRPr="0052312F">
        <w:rPr>
          <w:spacing w:val="68"/>
          <w:lang w:val="ru-RU"/>
        </w:rPr>
        <w:t xml:space="preserve"> </w:t>
      </w:r>
      <w:r w:rsidR="00F66BC6" w:rsidRPr="0052312F">
        <w:rPr>
          <w:lang w:val="ru-RU"/>
        </w:rPr>
        <w:t>042520001,</w:t>
      </w:r>
    </w:p>
    <w:p w:rsidR="00F66BC6" w:rsidRPr="006C526A" w:rsidRDefault="00F66BC6" w:rsidP="00F66BC6">
      <w:pPr>
        <w:pStyle w:val="a3"/>
        <w:rPr>
          <w:lang w:val="ru-RU"/>
        </w:rPr>
      </w:pPr>
      <w:r w:rsidRPr="006C526A">
        <w:rPr>
          <w:lang w:val="ru-RU"/>
        </w:rPr>
        <w:t xml:space="preserve">Учредитель  </w:t>
      </w:r>
      <w:r w:rsidRPr="0052312F">
        <w:rPr>
          <w:lang w:val="ru-RU"/>
        </w:rPr>
        <w:t>Иркутское районное муниципальное образование</w:t>
      </w:r>
      <w:r w:rsidRPr="0052312F">
        <w:rPr>
          <w:lang w:val="ru-RU"/>
        </w:rPr>
        <w:tab/>
      </w:r>
      <w:r w:rsidRPr="0052312F">
        <w:rPr>
          <w:lang w:val="ru-RU"/>
        </w:rPr>
        <w:tab/>
      </w:r>
    </w:p>
    <w:p w:rsidR="00F66BC6" w:rsidRPr="006C526A" w:rsidRDefault="00F66BC6" w:rsidP="00F66BC6">
      <w:pPr>
        <w:pStyle w:val="a3"/>
        <w:rPr>
          <w:lang w:val="ru-RU"/>
        </w:rPr>
      </w:pPr>
      <w:r w:rsidRPr="006C526A">
        <w:rPr>
          <w:lang w:val="ru-RU"/>
        </w:rPr>
        <w:t xml:space="preserve">Тип учреждения  </w:t>
      </w:r>
      <w:proofErr w:type="gramStart"/>
      <w:r w:rsidRPr="0052312F">
        <w:rPr>
          <w:lang w:val="ru-RU"/>
        </w:rPr>
        <w:t>казенное</w:t>
      </w:r>
      <w:proofErr w:type="gramEnd"/>
      <w:r w:rsidRPr="0052312F">
        <w:rPr>
          <w:lang w:val="ru-RU"/>
        </w:rPr>
        <w:tab/>
      </w:r>
    </w:p>
    <w:p w:rsidR="00F66BC6" w:rsidRDefault="00F66BC6" w:rsidP="00F66BC6">
      <w:pPr>
        <w:pStyle w:val="a3"/>
        <w:rPr>
          <w:u w:val="single"/>
          <w:lang w:val="ru-RU"/>
        </w:rPr>
      </w:pPr>
      <w:r>
        <w:rPr>
          <w:lang w:val="ru-RU"/>
        </w:rPr>
        <w:t>Свидетельство</w:t>
      </w:r>
      <w:r>
        <w:rPr>
          <w:lang w:val="ru-RU"/>
        </w:rPr>
        <w:tab/>
        <w:t>о</w:t>
      </w:r>
      <w:r>
        <w:rPr>
          <w:lang w:val="ru-RU"/>
        </w:rPr>
        <w:tab/>
        <w:t xml:space="preserve">государственной </w:t>
      </w:r>
      <w:r w:rsidRPr="006C526A">
        <w:rPr>
          <w:lang w:val="ru-RU"/>
        </w:rPr>
        <w:t>регистрации</w:t>
      </w:r>
      <w:r w:rsidRPr="006C526A">
        <w:rPr>
          <w:lang w:val="ru-RU"/>
        </w:rPr>
        <w:tab/>
      </w:r>
      <w:r>
        <w:rPr>
          <w:lang w:val="ru-RU"/>
        </w:rPr>
        <w:t xml:space="preserve"> </w:t>
      </w:r>
      <w:r w:rsidRPr="006C526A">
        <w:rPr>
          <w:lang w:val="ru-RU"/>
        </w:rPr>
        <w:t>права</w:t>
      </w:r>
      <w:r w:rsidRPr="006C526A">
        <w:rPr>
          <w:lang w:val="ru-RU"/>
        </w:rPr>
        <w:tab/>
      </w:r>
      <w:r w:rsidRPr="006C526A">
        <w:rPr>
          <w:u w:val="single"/>
          <w:lang w:val="ru-RU"/>
        </w:rPr>
        <w:t xml:space="preserve"> </w:t>
      </w:r>
    </w:p>
    <w:p w:rsidR="00F66BC6" w:rsidRPr="0052312F" w:rsidRDefault="00522243" w:rsidP="00F66BC6">
      <w:pPr>
        <w:pStyle w:val="a3"/>
        <w:rPr>
          <w:lang w:val="ru-RU"/>
        </w:rPr>
      </w:pPr>
      <w:r>
        <w:rPr>
          <w:lang w:val="ru-RU"/>
        </w:rPr>
        <w:t>№ 38-38-01/049/2008-651  от 27.06.2008</w:t>
      </w:r>
      <w:r w:rsidR="00F66BC6" w:rsidRPr="0052312F">
        <w:rPr>
          <w:lang w:val="ru-RU"/>
        </w:rPr>
        <w:t>г.,</w:t>
      </w:r>
      <w:r w:rsidR="00F66BC6" w:rsidRPr="0052312F">
        <w:rPr>
          <w:lang w:val="ru-RU"/>
        </w:rPr>
        <w:tab/>
        <w:t>Федеральная     служба  государственной   регистрации кадастра и картографии по</w:t>
      </w:r>
      <w:r>
        <w:rPr>
          <w:lang w:val="ru-RU"/>
        </w:rPr>
        <w:t xml:space="preserve"> Иркутской области </w:t>
      </w:r>
    </w:p>
    <w:p w:rsidR="00F66BC6" w:rsidRPr="0052312F" w:rsidRDefault="00F66BC6" w:rsidP="00F66BC6">
      <w:pPr>
        <w:pStyle w:val="a3"/>
        <w:rPr>
          <w:lang w:val="ru-RU"/>
        </w:rPr>
      </w:pPr>
      <w:r w:rsidRPr="006C526A">
        <w:rPr>
          <w:lang w:val="ru-RU"/>
        </w:rPr>
        <w:t>Лицензия</w:t>
      </w:r>
      <w:r w:rsidRPr="006C526A">
        <w:rPr>
          <w:lang w:val="ru-RU"/>
        </w:rPr>
        <w:tab/>
        <w:t>№</w:t>
      </w:r>
      <w:r w:rsidRPr="006C526A">
        <w:rPr>
          <w:lang w:val="ru-RU"/>
        </w:rPr>
        <w:tab/>
      </w:r>
      <w:r w:rsidR="0006233D">
        <w:rPr>
          <w:lang w:val="ru-RU"/>
        </w:rPr>
        <w:t>000</w:t>
      </w:r>
      <w:r w:rsidR="0006233D" w:rsidRPr="0006233D">
        <w:rPr>
          <w:lang w:val="ru-RU"/>
        </w:rPr>
        <w:t>1949</w:t>
      </w:r>
      <w:r w:rsidRPr="0052312F">
        <w:rPr>
          <w:lang w:val="ru-RU"/>
        </w:rPr>
        <w:tab/>
      </w:r>
      <w:r w:rsidRPr="006C526A">
        <w:rPr>
          <w:lang w:val="ru-RU"/>
        </w:rPr>
        <w:t>серия</w:t>
      </w:r>
      <w:r w:rsidRPr="006C526A">
        <w:rPr>
          <w:lang w:val="ru-RU"/>
        </w:rPr>
        <w:tab/>
      </w:r>
      <w:r w:rsidRPr="006C526A">
        <w:rPr>
          <w:u w:val="single"/>
          <w:lang w:val="ru-RU"/>
        </w:rPr>
        <w:t xml:space="preserve"> </w:t>
      </w:r>
      <w:r w:rsidRPr="0052312F">
        <w:rPr>
          <w:lang w:val="ru-RU"/>
        </w:rPr>
        <w:t>38ЛО1</w:t>
      </w:r>
      <w:r w:rsidRPr="006C526A">
        <w:rPr>
          <w:lang w:val="ru-RU"/>
        </w:rPr>
        <w:tab/>
        <w:t>от</w:t>
      </w:r>
      <w:r w:rsidRPr="006C526A">
        <w:rPr>
          <w:lang w:val="ru-RU"/>
        </w:rPr>
        <w:tab/>
      </w:r>
      <w:r w:rsidR="0006233D" w:rsidRPr="0006233D">
        <w:rPr>
          <w:lang w:val="ru-RU"/>
        </w:rPr>
        <w:t xml:space="preserve">12 </w:t>
      </w:r>
      <w:r w:rsidR="0006233D">
        <w:rPr>
          <w:lang w:val="ru-RU"/>
        </w:rPr>
        <w:t xml:space="preserve"> августа 2014</w:t>
      </w:r>
      <w:r w:rsidRPr="0052312F">
        <w:rPr>
          <w:lang w:val="ru-RU"/>
        </w:rPr>
        <w:t>г</w:t>
      </w:r>
    </w:p>
    <w:p w:rsidR="00F66BC6" w:rsidRPr="0052312F" w:rsidRDefault="00F66BC6" w:rsidP="00F66BC6">
      <w:pPr>
        <w:pStyle w:val="a3"/>
        <w:rPr>
          <w:lang w:val="ru-RU"/>
        </w:rPr>
      </w:pPr>
      <w:r w:rsidRPr="0052312F">
        <w:rPr>
          <w:spacing w:val="-70"/>
          <w:lang w:val="ru-RU"/>
        </w:rPr>
        <w:t xml:space="preserve"> </w:t>
      </w:r>
      <w:r w:rsidRPr="0052312F">
        <w:rPr>
          <w:lang w:val="ru-RU"/>
        </w:rPr>
        <w:t>Службой  по  контролю  и  надзору  в  сфере  образования     Иркутской</w:t>
      </w:r>
    </w:p>
    <w:p w:rsidR="00F66BC6" w:rsidRDefault="00F66BC6" w:rsidP="00F66BC6">
      <w:pPr>
        <w:pStyle w:val="a3"/>
        <w:rPr>
          <w:lang w:val="ru-RU"/>
        </w:rPr>
      </w:pPr>
      <w:r w:rsidRPr="0052312F">
        <w:rPr>
          <w:spacing w:val="-70"/>
          <w:lang w:val="ru-RU"/>
        </w:rPr>
        <w:t xml:space="preserve"> </w:t>
      </w:r>
      <w:r w:rsidRPr="0052312F">
        <w:rPr>
          <w:lang w:val="ru-RU"/>
        </w:rPr>
        <w:t xml:space="preserve">области, бессрочно, уровень образования; дошкольное образование, </w:t>
      </w:r>
    </w:p>
    <w:p w:rsidR="00F66BC6" w:rsidRDefault="00F66BC6" w:rsidP="00F66BC6">
      <w:pPr>
        <w:pStyle w:val="a3"/>
        <w:rPr>
          <w:lang w:val="ru-RU"/>
        </w:rPr>
      </w:pPr>
      <w:r w:rsidRPr="0052312F">
        <w:rPr>
          <w:lang w:val="ru-RU"/>
        </w:rPr>
        <w:t>начально</w:t>
      </w:r>
      <w:r w:rsidR="0006233D">
        <w:rPr>
          <w:lang w:val="ru-RU"/>
        </w:rPr>
        <w:t>е общее образование</w:t>
      </w:r>
      <w:r w:rsidRPr="0052312F">
        <w:rPr>
          <w:lang w:val="ru-RU"/>
        </w:rPr>
        <w:t>.</w:t>
      </w:r>
      <w:r>
        <w:rPr>
          <w:lang w:val="ru-RU"/>
        </w:rPr>
        <w:t xml:space="preserve">    </w:t>
      </w:r>
    </w:p>
    <w:p w:rsidR="00F66BC6" w:rsidRPr="00586091" w:rsidRDefault="00F66BC6" w:rsidP="00F66BC6">
      <w:pPr>
        <w:pStyle w:val="a3"/>
        <w:rPr>
          <w:lang w:val="ru-RU"/>
        </w:rPr>
      </w:pPr>
      <w:r w:rsidRPr="00586091">
        <w:rPr>
          <w:lang w:val="ru-RU"/>
        </w:rPr>
        <w:t xml:space="preserve">  Свидетельство о государственной </w:t>
      </w:r>
      <w:r w:rsidR="0006233D">
        <w:rPr>
          <w:lang w:val="ru-RU"/>
        </w:rPr>
        <w:t>аккредитации   38</w:t>
      </w:r>
      <w:proofErr w:type="gramStart"/>
      <w:r w:rsidR="0006233D">
        <w:rPr>
          <w:lang w:val="ru-RU"/>
        </w:rPr>
        <w:t xml:space="preserve"> А</w:t>
      </w:r>
      <w:proofErr w:type="gramEnd"/>
      <w:r w:rsidR="0006233D">
        <w:rPr>
          <w:lang w:val="ru-RU"/>
        </w:rPr>
        <w:t xml:space="preserve"> 01 № 0000949</w:t>
      </w:r>
      <w:r w:rsidRPr="00586091">
        <w:rPr>
          <w:lang w:val="ru-RU"/>
        </w:rPr>
        <w:t xml:space="preserve"> г.                                        </w:t>
      </w:r>
    </w:p>
    <w:p w:rsidR="00F66BC6" w:rsidRPr="00586091" w:rsidRDefault="00F66BC6" w:rsidP="00F66BC6">
      <w:pPr>
        <w:pStyle w:val="a3"/>
        <w:rPr>
          <w:lang w:val="ru-RU"/>
        </w:rPr>
      </w:pPr>
      <w:r w:rsidRPr="00586091">
        <w:rPr>
          <w:lang w:val="ru-RU"/>
        </w:rPr>
        <w:t xml:space="preserve">  Службой по контролю и надзору в сфере образования    Иркутской области              </w:t>
      </w:r>
    </w:p>
    <w:p w:rsidR="00F66BC6" w:rsidRPr="004C443C" w:rsidRDefault="00F66BC6" w:rsidP="00F66BC6">
      <w:pPr>
        <w:pStyle w:val="a3"/>
        <w:rPr>
          <w:lang w:val="ru-RU"/>
        </w:rPr>
      </w:pPr>
      <w:r w:rsidRPr="00586091">
        <w:rPr>
          <w:lang w:val="ru-RU"/>
        </w:rPr>
        <w:t xml:space="preserve">  </w:t>
      </w:r>
      <w:r w:rsidR="0006233D">
        <w:rPr>
          <w:lang w:val="ru-RU"/>
        </w:rPr>
        <w:t xml:space="preserve">от 16 июня  2015 года </w:t>
      </w:r>
      <w:proofErr w:type="gramStart"/>
      <w:r w:rsidR="0006233D">
        <w:rPr>
          <w:lang w:val="ru-RU"/>
        </w:rPr>
        <w:t>действующей</w:t>
      </w:r>
      <w:proofErr w:type="gramEnd"/>
      <w:r w:rsidR="0006233D">
        <w:rPr>
          <w:lang w:val="ru-RU"/>
        </w:rPr>
        <w:t xml:space="preserve"> до 16 июня</w:t>
      </w:r>
      <w:r w:rsidRPr="004C443C">
        <w:rPr>
          <w:lang w:val="ru-RU"/>
        </w:rPr>
        <w:t xml:space="preserve"> 2027 г</w:t>
      </w:r>
    </w:p>
    <w:p w:rsidR="00F66BC6" w:rsidRDefault="00F66BC6" w:rsidP="00F66BC6">
      <w:pPr>
        <w:pStyle w:val="a3"/>
        <w:rPr>
          <w:lang w:val="ru-RU"/>
        </w:rPr>
      </w:pPr>
    </w:p>
    <w:p w:rsidR="00F66BC6" w:rsidRPr="006C526A" w:rsidRDefault="00F66BC6" w:rsidP="00F66BC6">
      <w:pPr>
        <w:pStyle w:val="a3"/>
        <w:rPr>
          <w:lang w:val="ru-RU"/>
        </w:rPr>
      </w:pPr>
    </w:p>
    <w:p w:rsidR="00F66BC6" w:rsidRDefault="00F66BC6" w:rsidP="00F66BC6">
      <w:pPr>
        <w:pStyle w:val="a3"/>
        <w:jc w:val="center"/>
        <w:rPr>
          <w:lang w:val="ru-RU"/>
        </w:rPr>
      </w:pPr>
    </w:p>
    <w:p w:rsidR="00F66BC6" w:rsidRDefault="00F66BC6" w:rsidP="00F66BC6">
      <w:pPr>
        <w:pStyle w:val="a3"/>
        <w:jc w:val="center"/>
        <w:rPr>
          <w:lang w:val="ru-RU"/>
        </w:rPr>
      </w:pPr>
    </w:p>
    <w:p w:rsidR="00F66BC6" w:rsidRDefault="00F66BC6" w:rsidP="00F66BC6">
      <w:pPr>
        <w:pStyle w:val="a3"/>
        <w:jc w:val="center"/>
        <w:rPr>
          <w:lang w:val="ru-RU"/>
        </w:rPr>
      </w:pPr>
    </w:p>
    <w:p w:rsidR="00F66BC6" w:rsidRDefault="00F66BC6" w:rsidP="00F66BC6">
      <w:pPr>
        <w:pStyle w:val="a3"/>
        <w:jc w:val="center"/>
        <w:rPr>
          <w:lang w:val="ru-RU"/>
        </w:rPr>
      </w:pPr>
    </w:p>
    <w:p w:rsidR="00F66BC6" w:rsidRDefault="00F66BC6" w:rsidP="00F66BC6">
      <w:pPr>
        <w:pStyle w:val="a3"/>
        <w:jc w:val="center"/>
        <w:rPr>
          <w:lang w:val="ru-RU"/>
        </w:rPr>
      </w:pPr>
    </w:p>
    <w:p w:rsidR="00CF6619" w:rsidRDefault="00CF6619" w:rsidP="00053BBB">
      <w:pPr>
        <w:pStyle w:val="a3"/>
        <w:jc w:val="both"/>
        <w:rPr>
          <w:b/>
          <w:lang w:val="ru-RU"/>
        </w:rPr>
      </w:pPr>
    </w:p>
    <w:p w:rsidR="0006233D" w:rsidRDefault="0006233D" w:rsidP="00053BBB">
      <w:pPr>
        <w:pStyle w:val="a3"/>
        <w:jc w:val="both"/>
        <w:rPr>
          <w:b/>
          <w:lang w:val="ru-RU"/>
        </w:rPr>
      </w:pPr>
    </w:p>
    <w:p w:rsidR="00522243" w:rsidRDefault="00522243" w:rsidP="00053BBB">
      <w:pPr>
        <w:pStyle w:val="a3"/>
        <w:jc w:val="both"/>
        <w:rPr>
          <w:b/>
          <w:lang w:val="ru-RU"/>
        </w:rPr>
      </w:pPr>
    </w:p>
    <w:p w:rsidR="00F66BC6" w:rsidRPr="00053BBB" w:rsidRDefault="00F66BC6" w:rsidP="00053BBB">
      <w:pPr>
        <w:pStyle w:val="a3"/>
        <w:jc w:val="both"/>
        <w:rPr>
          <w:b/>
          <w:lang w:val="ru-RU"/>
        </w:rPr>
      </w:pPr>
      <w:r w:rsidRPr="00053BBB">
        <w:rPr>
          <w:b/>
          <w:lang w:val="ru-RU"/>
        </w:rPr>
        <w:lastRenderedPageBreak/>
        <w:t>1.Оценка образовательной деятельности и организации учебного процесса</w:t>
      </w:r>
    </w:p>
    <w:p w:rsidR="00053BBB" w:rsidRPr="00053BBB" w:rsidRDefault="00053BBB" w:rsidP="00053BBB">
      <w:pPr>
        <w:pStyle w:val="a3"/>
        <w:jc w:val="both"/>
        <w:rPr>
          <w:b/>
          <w:lang w:val="ru-RU"/>
        </w:rPr>
      </w:pPr>
    </w:p>
    <w:p w:rsidR="00F66BC6" w:rsidRPr="00053BBB" w:rsidRDefault="00F66BC6" w:rsidP="00053BBB">
      <w:pPr>
        <w:pStyle w:val="a3"/>
        <w:jc w:val="both"/>
        <w:rPr>
          <w:b/>
          <w:lang w:val="ru-RU"/>
        </w:rPr>
      </w:pPr>
      <w:r w:rsidRPr="00053BBB">
        <w:rPr>
          <w:b/>
          <w:lang w:val="ru-RU"/>
        </w:rPr>
        <w:t>1.1.Общие сведения о контингенте</w:t>
      </w:r>
    </w:p>
    <w:p w:rsidR="00F66BC6" w:rsidRDefault="00F66BC6" w:rsidP="00F66BC6">
      <w:pPr>
        <w:pStyle w:val="a3"/>
        <w:jc w:val="center"/>
        <w:rPr>
          <w:lang w:val="ru-RU"/>
        </w:rPr>
      </w:pPr>
    </w:p>
    <w:p w:rsidR="00F66BC6" w:rsidRPr="00B101CD" w:rsidRDefault="00B101CD" w:rsidP="00F66BC6">
      <w:pPr>
        <w:pStyle w:val="a3"/>
        <w:jc w:val="center"/>
        <w:rPr>
          <w:lang w:val="ru-RU"/>
        </w:rPr>
      </w:pPr>
      <w:r>
        <w:rPr>
          <w:lang w:val="ru-RU"/>
        </w:rPr>
        <w:t>2021</w:t>
      </w:r>
      <w:r w:rsidR="00374766">
        <w:rPr>
          <w:lang w:val="ru-RU"/>
        </w:rPr>
        <w:t>/20</w:t>
      </w:r>
      <w:r>
        <w:t>2</w:t>
      </w:r>
      <w:r>
        <w:rPr>
          <w:lang w:val="ru-RU"/>
        </w:rPr>
        <w:t>2</w:t>
      </w:r>
    </w:p>
    <w:tbl>
      <w:tblPr>
        <w:tblStyle w:val="TableNormal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ook w:val="01E0" w:firstRow="1" w:lastRow="1" w:firstColumn="1" w:lastColumn="1" w:noHBand="0" w:noVBand="0"/>
      </w:tblPr>
      <w:tblGrid>
        <w:gridCol w:w="1746"/>
        <w:gridCol w:w="5917"/>
        <w:gridCol w:w="1700"/>
      </w:tblGrid>
      <w:tr w:rsidR="00F66BC6" w:rsidRPr="006C526A" w:rsidTr="00CF6619">
        <w:trPr>
          <w:trHeight w:hRule="exact" w:val="840"/>
        </w:trPr>
        <w:tc>
          <w:tcPr>
            <w:tcW w:w="932" w:type="pct"/>
          </w:tcPr>
          <w:p w:rsidR="00F66BC6" w:rsidRPr="006C526A" w:rsidRDefault="00F66BC6" w:rsidP="00CF6619">
            <w:pPr>
              <w:pStyle w:val="a3"/>
            </w:pPr>
            <w:proofErr w:type="spellStart"/>
            <w:r w:rsidRPr="00416D9B">
              <w:rPr>
                <w:sz w:val="24"/>
              </w:rPr>
              <w:t>Класс</w:t>
            </w:r>
            <w:proofErr w:type="spellEnd"/>
          </w:p>
        </w:tc>
        <w:tc>
          <w:tcPr>
            <w:tcW w:w="3160" w:type="pct"/>
          </w:tcPr>
          <w:p w:rsidR="00F66BC6" w:rsidRPr="006C526A" w:rsidRDefault="00F66BC6" w:rsidP="00CF6619">
            <w:pPr>
              <w:pStyle w:val="a3"/>
            </w:pPr>
            <w:proofErr w:type="spellStart"/>
            <w:r w:rsidRPr="00416D9B">
              <w:rPr>
                <w:sz w:val="24"/>
              </w:rPr>
              <w:t>Вид</w:t>
            </w:r>
            <w:proofErr w:type="spellEnd"/>
            <w:r w:rsidRPr="00416D9B">
              <w:rPr>
                <w:sz w:val="24"/>
              </w:rPr>
              <w:t xml:space="preserve"> </w:t>
            </w:r>
            <w:proofErr w:type="spellStart"/>
            <w:r w:rsidRPr="00416D9B">
              <w:rPr>
                <w:sz w:val="24"/>
              </w:rPr>
              <w:t>класса</w:t>
            </w:r>
            <w:proofErr w:type="spellEnd"/>
          </w:p>
        </w:tc>
        <w:tc>
          <w:tcPr>
            <w:tcW w:w="908" w:type="pct"/>
          </w:tcPr>
          <w:p w:rsidR="00F66BC6" w:rsidRPr="006C526A" w:rsidRDefault="00F66BC6" w:rsidP="00CF6619">
            <w:pPr>
              <w:pStyle w:val="a3"/>
            </w:pPr>
            <w:proofErr w:type="spellStart"/>
            <w:r w:rsidRPr="00416D9B">
              <w:rPr>
                <w:sz w:val="24"/>
              </w:rPr>
              <w:t>Количество</w:t>
            </w:r>
            <w:proofErr w:type="spellEnd"/>
            <w:r w:rsidRPr="00416D9B">
              <w:rPr>
                <w:sz w:val="24"/>
              </w:rPr>
              <w:t xml:space="preserve"> </w:t>
            </w:r>
            <w:proofErr w:type="spellStart"/>
            <w:r w:rsidRPr="00416D9B">
              <w:rPr>
                <w:sz w:val="24"/>
              </w:rPr>
              <w:t>обучающихся</w:t>
            </w:r>
            <w:proofErr w:type="spellEnd"/>
            <w:r w:rsidRPr="00416D9B">
              <w:rPr>
                <w:sz w:val="24"/>
              </w:rPr>
              <w:t xml:space="preserve"> в </w:t>
            </w:r>
            <w:proofErr w:type="spellStart"/>
            <w:r w:rsidRPr="00416D9B">
              <w:rPr>
                <w:sz w:val="24"/>
              </w:rPr>
              <w:t>классе</w:t>
            </w:r>
            <w:proofErr w:type="spellEnd"/>
          </w:p>
        </w:tc>
      </w:tr>
      <w:tr w:rsidR="00F66BC6" w:rsidRPr="006C526A" w:rsidTr="00CF6619">
        <w:trPr>
          <w:trHeight w:hRule="exact" w:val="284"/>
        </w:trPr>
        <w:tc>
          <w:tcPr>
            <w:tcW w:w="5000" w:type="pct"/>
            <w:gridSpan w:val="3"/>
          </w:tcPr>
          <w:p w:rsidR="00F66BC6" w:rsidRPr="006C526A" w:rsidRDefault="00F66BC6" w:rsidP="00CF6619">
            <w:pPr>
              <w:pStyle w:val="a3"/>
              <w:jc w:val="center"/>
            </w:pPr>
            <w:proofErr w:type="spellStart"/>
            <w:r w:rsidRPr="006C526A">
              <w:t>Начальное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общее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образование</w:t>
            </w:r>
            <w:proofErr w:type="spellEnd"/>
          </w:p>
        </w:tc>
      </w:tr>
      <w:tr w:rsidR="00F66BC6" w:rsidRPr="006C526A" w:rsidTr="00CF6619">
        <w:trPr>
          <w:trHeight w:hRule="exact" w:val="288"/>
        </w:trPr>
        <w:tc>
          <w:tcPr>
            <w:tcW w:w="932" w:type="pct"/>
          </w:tcPr>
          <w:p w:rsidR="00F66BC6" w:rsidRPr="006C526A" w:rsidRDefault="00F66BC6" w:rsidP="00CF6619">
            <w:pPr>
              <w:pStyle w:val="a3"/>
              <w:jc w:val="center"/>
              <w:rPr>
                <w:lang w:val="ru-RU"/>
              </w:rPr>
            </w:pPr>
            <w:r w:rsidRPr="006C526A">
              <w:t>1</w:t>
            </w:r>
          </w:p>
        </w:tc>
        <w:tc>
          <w:tcPr>
            <w:tcW w:w="3160" w:type="pct"/>
          </w:tcPr>
          <w:p w:rsidR="00F66BC6" w:rsidRPr="006C526A" w:rsidRDefault="00F66BC6" w:rsidP="00CF6619">
            <w:pPr>
              <w:pStyle w:val="a3"/>
            </w:pPr>
            <w:proofErr w:type="spellStart"/>
            <w:r w:rsidRPr="006C526A">
              <w:t>Общеобразовательный</w:t>
            </w:r>
            <w:proofErr w:type="spellEnd"/>
          </w:p>
        </w:tc>
        <w:tc>
          <w:tcPr>
            <w:tcW w:w="908" w:type="pct"/>
          </w:tcPr>
          <w:p w:rsidR="00F66BC6" w:rsidRPr="00873990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F66BC6" w:rsidRPr="006C526A" w:rsidTr="00CF6619">
        <w:trPr>
          <w:trHeight w:hRule="exact" w:val="284"/>
        </w:trPr>
        <w:tc>
          <w:tcPr>
            <w:tcW w:w="932" w:type="pct"/>
          </w:tcPr>
          <w:p w:rsidR="00F66BC6" w:rsidRPr="006C526A" w:rsidRDefault="00F66BC6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</w:t>
            </w:r>
          </w:p>
        </w:tc>
        <w:tc>
          <w:tcPr>
            <w:tcW w:w="3160" w:type="pct"/>
          </w:tcPr>
          <w:p w:rsidR="00F66BC6" w:rsidRPr="006C526A" w:rsidRDefault="00F66BC6" w:rsidP="00CF6619">
            <w:pPr>
              <w:pStyle w:val="a3"/>
            </w:pPr>
            <w:proofErr w:type="spellStart"/>
            <w:r w:rsidRPr="006C526A">
              <w:t>Общеобразовательный</w:t>
            </w:r>
            <w:proofErr w:type="spellEnd"/>
          </w:p>
        </w:tc>
        <w:tc>
          <w:tcPr>
            <w:tcW w:w="908" w:type="pct"/>
          </w:tcPr>
          <w:p w:rsidR="00F66BC6" w:rsidRPr="00873990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F66BC6" w:rsidRPr="006C526A" w:rsidTr="00CF6619">
        <w:trPr>
          <w:trHeight w:hRule="exact" w:val="288"/>
        </w:trPr>
        <w:tc>
          <w:tcPr>
            <w:tcW w:w="932" w:type="pct"/>
          </w:tcPr>
          <w:p w:rsidR="00F66BC6" w:rsidRPr="006C526A" w:rsidRDefault="00F66BC6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3</w:t>
            </w:r>
          </w:p>
        </w:tc>
        <w:tc>
          <w:tcPr>
            <w:tcW w:w="3160" w:type="pct"/>
          </w:tcPr>
          <w:p w:rsidR="00F66BC6" w:rsidRPr="006C526A" w:rsidRDefault="00F66BC6" w:rsidP="00CF6619">
            <w:pPr>
              <w:pStyle w:val="a3"/>
            </w:pPr>
            <w:proofErr w:type="spellStart"/>
            <w:r w:rsidRPr="006C526A">
              <w:t>Общеобразовательный</w:t>
            </w:r>
            <w:proofErr w:type="spellEnd"/>
          </w:p>
        </w:tc>
        <w:tc>
          <w:tcPr>
            <w:tcW w:w="908" w:type="pct"/>
          </w:tcPr>
          <w:p w:rsidR="00F66BC6" w:rsidRPr="00873990" w:rsidRDefault="00873990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F66BC6" w:rsidRPr="006C526A" w:rsidTr="00CF6619">
        <w:trPr>
          <w:trHeight w:hRule="exact" w:val="284"/>
        </w:trPr>
        <w:tc>
          <w:tcPr>
            <w:tcW w:w="932" w:type="pct"/>
          </w:tcPr>
          <w:p w:rsidR="00F66BC6" w:rsidRPr="006C526A" w:rsidRDefault="00F66BC6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4</w:t>
            </w:r>
          </w:p>
        </w:tc>
        <w:tc>
          <w:tcPr>
            <w:tcW w:w="3160" w:type="pct"/>
          </w:tcPr>
          <w:p w:rsidR="00F66BC6" w:rsidRPr="006C526A" w:rsidRDefault="00F66BC6" w:rsidP="00CF6619">
            <w:pPr>
              <w:pStyle w:val="a3"/>
            </w:pPr>
            <w:proofErr w:type="spellStart"/>
            <w:r w:rsidRPr="006C526A">
              <w:t>Общеобразовательный</w:t>
            </w:r>
            <w:proofErr w:type="spellEnd"/>
          </w:p>
        </w:tc>
        <w:tc>
          <w:tcPr>
            <w:tcW w:w="908" w:type="pct"/>
          </w:tcPr>
          <w:p w:rsidR="00F66BC6" w:rsidRPr="00873990" w:rsidRDefault="00873990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66BC6" w:rsidRPr="006C526A" w:rsidTr="00CF6619">
        <w:trPr>
          <w:trHeight w:hRule="exact" w:val="289"/>
        </w:trPr>
        <w:tc>
          <w:tcPr>
            <w:tcW w:w="932" w:type="pct"/>
          </w:tcPr>
          <w:p w:rsidR="00F66BC6" w:rsidRPr="006C526A" w:rsidRDefault="00F66BC6" w:rsidP="00CF6619">
            <w:pPr>
              <w:pStyle w:val="a3"/>
            </w:pPr>
            <w:proofErr w:type="spellStart"/>
            <w:r w:rsidRPr="006C526A">
              <w:t>Итого</w:t>
            </w:r>
            <w:proofErr w:type="spellEnd"/>
          </w:p>
        </w:tc>
        <w:tc>
          <w:tcPr>
            <w:tcW w:w="3160" w:type="pct"/>
          </w:tcPr>
          <w:p w:rsidR="00F66BC6" w:rsidRPr="006C526A" w:rsidRDefault="00F66BC6" w:rsidP="00CF6619">
            <w:pPr>
              <w:pStyle w:val="a3"/>
            </w:pPr>
          </w:p>
        </w:tc>
        <w:tc>
          <w:tcPr>
            <w:tcW w:w="908" w:type="pct"/>
          </w:tcPr>
          <w:p w:rsidR="00F66BC6" w:rsidRPr="006C526A" w:rsidRDefault="00374766" w:rsidP="00CF6619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 w:rsidR="00B101CD">
              <w:rPr>
                <w:b/>
                <w:lang w:val="ru-RU"/>
              </w:rPr>
              <w:t>3</w:t>
            </w:r>
          </w:p>
        </w:tc>
      </w:tr>
    </w:tbl>
    <w:p w:rsidR="00F66BC6" w:rsidRPr="001E4FD8" w:rsidRDefault="00F66BC6" w:rsidP="00F66BC6">
      <w:pPr>
        <w:pStyle w:val="a3"/>
        <w:rPr>
          <w:lang w:val="ru-RU"/>
        </w:rPr>
      </w:pPr>
    </w:p>
    <w:p w:rsidR="00F66BC6" w:rsidRDefault="00F66BC6" w:rsidP="00F66BC6">
      <w:pPr>
        <w:pStyle w:val="a3"/>
        <w:rPr>
          <w:lang w:val="ru-RU"/>
        </w:rPr>
      </w:pPr>
      <w:proofErr w:type="spellStart"/>
      <w:proofErr w:type="gramStart"/>
      <w:r w:rsidRPr="006C526A">
        <w:t>К</w:t>
      </w:r>
      <w:r>
        <w:t>онтингент</w:t>
      </w:r>
      <w:proofErr w:type="spellEnd"/>
      <w:r w:rsidR="001665CB">
        <w:rPr>
          <w:lang w:val="ru-RU"/>
        </w:rPr>
        <w:t xml:space="preserve"> </w:t>
      </w:r>
      <w:r>
        <w:t xml:space="preserve"> </w:t>
      </w:r>
      <w:proofErr w:type="spellStart"/>
      <w:r>
        <w:t>обучающихся</w:t>
      </w:r>
      <w:proofErr w:type="spellEnd"/>
      <w:proofErr w:type="gramEnd"/>
      <w:r>
        <w:t xml:space="preserve">  </w:t>
      </w:r>
      <w:proofErr w:type="spellStart"/>
      <w:r>
        <w:t>по</w:t>
      </w:r>
      <w:proofErr w:type="spellEnd"/>
      <w:r w:rsidR="001665CB">
        <w:rPr>
          <w:lang w:val="ru-RU"/>
        </w:rPr>
        <w:t xml:space="preserve"> </w:t>
      </w:r>
      <w:r>
        <w:t xml:space="preserve"> </w:t>
      </w:r>
      <w:proofErr w:type="spellStart"/>
      <w:r>
        <w:t>годам</w:t>
      </w:r>
      <w:proofErr w:type="spellEnd"/>
    </w:p>
    <w:p w:rsidR="00F66BC6" w:rsidRPr="00416D9B" w:rsidRDefault="00F66BC6" w:rsidP="00F66BC6">
      <w:pPr>
        <w:pStyle w:val="a3"/>
        <w:rPr>
          <w:lang w:val="ru-RU"/>
        </w:rPr>
      </w:pPr>
    </w:p>
    <w:tbl>
      <w:tblPr>
        <w:tblStyle w:val="TableNormal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ook w:val="01E0" w:firstRow="1" w:lastRow="1" w:firstColumn="1" w:lastColumn="1" w:noHBand="0" w:noVBand="0"/>
      </w:tblPr>
      <w:tblGrid>
        <w:gridCol w:w="2931"/>
        <w:gridCol w:w="2034"/>
        <w:gridCol w:w="2183"/>
        <w:gridCol w:w="2215"/>
      </w:tblGrid>
      <w:tr w:rsidR="000100FA" w:rsidRPr="006C526A" w:rsidTr="000100FA">
        <w:trPr>
          <w:trHeight w:hRule="exact" w:val="636"/>
        </w:trPr>
        <w:tc>
          <w:tcPr>
            <w:tcW w:w="1565" w:type="pct"/>
          </w:tcPr>
          <w:p w:rsidR="000100FA" w:rsidRPr="006C526A" w:rsidRDefault="000100FA" w:rsidP="00CF6619">
            <w:pPr>
              <w:pStyle w:val="a3"/>
            </w:pPr>
          </w:p>
        </w:tc>
        <w:tc>
          <w:tcPr>
            <w:tcW w:w="1086" w:type="pct"/>
          </w:tcPr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20</w:t>
            </w:r>
            <w:r>
              <w:rPr>
                <w:lang w:val="ru-RU"/>
              </w:rPr>
              <w:t>19</w:t>
            </w:r>
            <w:r w:rsidRPr="006C526A">
              <w:rPr>
                <w:lang w:val="ru-RU"/>
              </w:rPr>
              <w:t>-</w:t>
            </w:r>
          </w:p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166" w:type="pct"/>
          </w:tcPr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  <w:r w:rsidRPr="006C526A">
              <w:rPr>
                <w:lang w:val="ru-RU"/>
              </w:rPr>
              <w:t>-</w:t>
            </w:r>
          </w:p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183" w:type="pct"/>
          </w:tcPr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  <w:r w:rsidRPr="006C526A">
              <w:rPr>
                <w:lang w:val="ru-RU"/>
              </w:rPr>
              <w:t>-</w:t>
            </w:r>
          </w:p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</w:tr>
      <w:tr w:rsidR="000100FA" w:rsidRPr="006C526A" w:rsidTr="00CF6619">
        <w:trPr>
          <w:trHeight w:hRule="exact" w:val="656"/>
        </w:trPr>
        <w:tc>
          <w:tcPr>
            <w:tcW w:w="1565" w:type="pct"/>
          </w:tcPr>
          <w:p w:rsidR="000100FA" w:rsidRPr="006C526A" w:rsidRDefault="000100FA" w:rsidP="00CF6619">
            <w:pPr>
              <w:pStyle w:val="a3"/>
            </w:pPr>
            <w:r w:rsidRPr="006C526A">
              <w:t xml:space="preserve">– </w:t>
            </w:r>
            <w:proofErr w:type="spellStart"/>
            <w:r w:rsidRPr="006C526A">
              <w:t>количество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классов</w:t>
            </w:r>
            <w:proofErr w:type="spellEnd"/>
          </w:p>
        </w:tc>
        <w:tc>
          <w:tcPr>
            <w:tcW w:w="1086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4</w:t>
            </w:r>
          </w:p>
        </w:tc>
        <w:tc>
          <w:tcPr>
            <w:tcW w:w="1166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4</w:t>
            </w:r>
          </w:p>
        </w:tc>
        <w:tc>
          <w:tcPr>
            <w:tcW w:w="1183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4</w:t>
            </w:r>
          </w:p>
        </w:tc>
      </w:tr>
      <w:tr w:rsidR="000100FA" w:rsidRPr="006C526A" w:rsidTr="00CF6619">
        <w:trPr>
          <w:trHeight w:hRule="exact" w:val="652"/>
        </w:trPr>
        <w:tc>
          <w:tcPr>
            <w:tcW w:w="1565" w:type="pct"/>
          </w:tcPr>
          <w:p w:rsidR="000100FA" w:rsidRPr="006C526A" w:rsidRDefault="000100FA" w:rsidP="00CF6619">
            <w:pPr>
              <w:pStyle w:val="a3"/>
            </w:pPr>
            <w:r w:rsidRPr="006C526A">
              <w:t xml:space="preserve">– </w:t>
            </w:r>
            <w:proofErr w:type="spellStart"/>
            <w:r w:rsidRPr="006C526A">
              <w:t>количество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обучающихся</w:t>
            </w:r>
            <w:proofErr w:type="spellEnd"/>
          </w:p>
        </w:tc>
        <w:tc>
          <w:tcPr>
            <w:tcW w:w="1086" w:type="pct"/>
          </w:tcPr>
          <w:p w:rsidR="000100FA" w:rsidRPr="000100F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166" w:type="pct"/>
          </w:tcPr>
          <w:p w:rsidR="000100FA" w:rsidRPr="000100F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183" w:type="pct"/>
          </w:tcPr>
          <w:p w:rsidR="000100FA" w:rsidRPr="00374766" w:rsidRDefault="000100FA" w:rsidP="00CF6619">
            <w:pPr>
              <w:pStyle w:val="a3"/>
              <w:jc w:val="center"/>
            </w:pPr>
            <w:r>
              <w:t>33</w:t>
            </w:r>
          </w:p>
        </w:tc>
      </w:tr>
    </w:tbl>
    <w:p w:rsidR="00F66BC6" w:rsidRPr="006C526A" w:rsidRDefault="00F66BC6" w:rsidP="00F66BC6">
      <w:pPr>
        <w:pStyle w:val="a3"/>
      </w:pPr>
    </w:p>
    <w:tbl>
      <w:tblPr>
        <w:tblStyle w:val="TableNormal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2047"/>
        <w:gridCol w:w="2170"/>
        <w:gridCol w:w="2251"/>
      </w:tblGrid>
      <w:tr w:rsidR="00F66BC6" w:rsidRPr="005C0323" w:rsidTr="00CF6619">
        <w:trPr>
          <w:trHeight w:hRule="exact" w:val="284"/>
        </w:trPr>
        <w:tc>
          <w:tcPr>
            <w:tcW w:w="1546" w:type="pct"/>
            <w:vMerge w:val="restart"/>
          </w:tcPr>
          <w:p w:rsidR="00F66BC6" w:rsidRPr="006C526A" w:rsidRDefault="00F66BC6" w:rsidP="00CF6619">
            <w:pPr>
              <w:pStyle w:val="a3"/>
              <w:rPr>
                <w:lang w:val="ru-RU"/>
              </w:rPr>
            </w:pPr>
            <w:r w:rsidRPr="006C526A">
              <w:rPr>
                <w:lang w:val="ru-RU"/>
              </w:rPr>
              <w:t>Выпускные классы по уровням обучения</w:t>
            </w:r>
          </w:p>
        </w:tc>
        <w:tc>
          <w:tcPr>
            <w:tcW w:w="3454" w:type="pct"/>
            <w:gridSpan w:val="3"/>
          </w:tcPr>
          <w:p w:rsidR="00F66BC6" w:rsidRPr="006C526A" w:rsidRDefault="00F66BC6" w:rsidP="00CF6619">
            <w:pPr>
              <w:pStyle w:val="a3"/>
              <w:rPr>
                <w:lang w:val="ru-RU"/>
              </w:rPr>
            </w:pPr>
            <w:r w:rsidRPr="00416D9B">
              <w:rPr>
                <w:sz w:val="24"/>
                <w:lang w:val="ru-RU"/>
              </w:rPr>
              <w:t>Количество выпускников (на конец каждого учебного года)</w:t>
            </w:r>
          </w:p>
        </w:tc>
      </w:tr>
      <w:tr w:rsidR="000100FA" w:rsidRPr="006C526A" w:rsidTr="000100FA">
        <w:trPr>
          <w:trHeight w:hRule="exact" w:val="654"/>
        </w:trPr>
        <w:tc>
          <w:tcPr>
            <w:tcW w:w="1546" w:type="pct"/>
            <w:vMerge/>
          </w:tcPr>
          <w:p w:rsidR="000100FA" w:rsidRPr="006C526A" w:rsidRDefault="000100FA" w:rsidP="00CF6619">
            <w:pPr>
              <w:pStyle w:val="a3"/>
              <w:rPr>
                <w:lang w:val="ru-RU"/>
              </w:rPr>
            </w:pPr>
          </w:p>
        </w:tc>
        <w:tc>
          <w:tcPr>
            <w:tcW w:w="1093" w:type="pct"/>
          </w:tcPr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20</w:t>
            </w:r>
            <w:r>
              <w:rPr>
                <w:lang w:val="ru-RU"/>
              </w:rPr>
              <w:t>19</w:t>
            </w:r>
            <w:r w:rsidRPr="006C526A">
              <w:rPr>
                <w:lang w:val="ru-RU"/>
              </w:rPr>
              <w:t>-</w:t>
            </w:r>
          </w:p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159" w:type="pct"/>
          </w:tcPr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  <w:r w:rsidRPr="006C526A">
              <w:rPr>
                <w:lang w:val="ru-RU"/>
              </w:rPr>
              <w:t>-</w:t>
            </w:r>
          </w:p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202" w:type="pct"/>
          </w:tcPr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  <w:r w:rsidRPr="006C526A">
              <w:rPr>
                <w:lang w:val="ru-RU"/>
              </w:rPr>
              <w:t>-</w:t>
            </w:r>
          </w:p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</w:tr>
      <w:tr w:rsidR="000100FA" w:rsidRPr="006C526A" w:rsidTr="004628D9">
        <w:trPr>
          <w:trHeight w:hRule="exact" w:val="836"/>
        </w:trPr>
        <w:tc>
          <w:tcPr>
            <w:tcW w:w="1546" w:type="pct"/>
          </w:tcPr>
          <w:p w:rsidR="000100FA" w:rsidRPr="00416D9B" w:rsidRDefault="000100FA" w:rsidP="00CF6619">
            <w:pPr>
              <w:pStyle w:val="a3"/>
              <w:rPr>
                <w:sz w:val="24"/>
                <w:lang w:val="ru-RU"/>
              </w:rPr>
            </w:pPr>
            <w:r w:rsidRPr="00416D9B">
              <w:rPr>
                <w:sz w:val="24"/>
                <w:lang w:val="ru-RU"/>
              </w:rPr>
              <w:t>Начальное общее образование</w:t>
            </w:r>
          </w:p>
          <w:p w:rsidR="000100FA" w:rsidRPr="006C526A" w:rsidRDefault="000100FA" w:rsidP="00CF6619">
            <w:pPr>
              <w:pStyle w:val="a3"/>
              <w:rPr>
                <w:lang w:val="ru-RU"/>
              </w:rPr>
            </w:pPr>
            <w:r w:rsidRPr="00416D9B">
              <w:rPr>
                <w:sz w:val="24"/>
                <w:lang w:val="ru-RU"/>
              </w:rPr>
              <w:t>всего выпускников</w:t>
            </w:r>
          </w:p>
        </w:tc>
        <w:tc>
          <w:tcPr>
            <w:tcW w:w="1093" w:type="pct"/>
          </w:tcPr>
          <w:p w:rsidR="000100FA" w:rsidRPr="006C526A" w:rsidRDefault="000100FA" w:rsidP="0037476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59" w:type="pct"/>
          </w:tcPr>
          <w:p w:rsidR="000100FA" w:rsidRPr="006C526A" w:rsidRDefault="000100FA" w:rsidP="0037476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02" w:type="pct"/>
          </w:tcPr>
          <w:p w:rsidR="000100FA" w:rsidRPr="000100F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</w:tbl>
    <w:p w:rsidR="00F66BC6" w:rsidRDefault="00F66BC6" w:rsidP="00F66BC6">
      <w:pPr>
        <w:pStyle w:val="a3"/>
        <w:rPr>
          <w:lang w:val="ru-RU"/>
        </w:rPr>
      </w:pPr>
    </w:p>
    <w:p w:rsidR="00F27734" w:rsidRDefault="00F27734" w:rsidP="00F66BC6">
      <w:pPr>
        <w:pStyle w:val="a3"/>
        <w:rPr>
          <w:lang w:val="ru-RU"/>
        </w:rPr>
      </w:pPr>
    </w:p>
    <w:p w:rsidR="00F27734" w:rsidRPr="006C526A" w:rsidRDefault="00F27734" w:rsidP="00F27734">
      <w:pPr>
        <w:pStyle w:val="a3"/>
        <w:rPr>
          <w:lang w:val="ru-RU"/>
        </w:rPr>
      </w:pPr>
      <w:r w:rsidRPr="006C526A">
        <w:rPr>
          <w:lang w:val="ru-RU"/>
        </w:rPr>
        <w:t xml:space="preserve">Данные о сохранности контингента </w:t>
      </w:r>
      <w:proofErr w:type="gramStart"/>
      <w:r w:rsidRPr="006C526A">
        <w:rPr>
          <w:lang w:val="ru-RU"/>
        </w:rPr>
        <w:t>обучающихся</w:t>
      </w:r>
      <w:proofErr w:type="gramEnd"/>
    </w:p>
    <w:p w:rsidR="00F27734" w:rsidRPr="006C526A" w:rsidRDefault="00F27734" w:rsidP="00F27734">
      <w:pPr>
        <w:pStyle w:val="a3"/>
        <w:rPr>
          <w:lang w:val="ru-RU"/>
        </w:rPr>
      </w:pPr>
    </w:p>
    <w:tbl>
      <w:tblPr>
        <w:tblStyle w:val="TableNormal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ook w:val="01E0" w:firstRow="1" w:lastRow="1" w:firstColumn="1" w:lastColumn="1" w:noHBand="0" w:noVBand="0"/>
      </w:tblPr>
      <w:tblGrid>
        <w:gridCol w:w="2895"/>
        <w:gridCol w:w="2047"/>
        <w:gridCol w:w="2170"/>
        <w:gridCol w:w="2251"/>
      </w:tblGrid>
      <w:tr w:rsidR="000100FA" w:rsidRPr="006C526A" w:rsidTr="000100FA">
        <w:trPr>
          <w:trHeight w:hRule="exact" w:val="650"/>
        </w:trPr>
        <w:tc>
          <w:tcPr>
            <w:tcW w:w="1546" w:type="pct"/>
          </w:tcPr>
          <w:p w:rsidR="000100FA" w:rsidRPr="00416D9B" w:rsidRDefault="000100FA" w:rsidP="00CF6619">
            <w:pPr>
              <w:pStyle w:val="a3"/>
              <w:rPr>
                <w:sz w:val="24"/>
                <w:lang w:val="ru-RU"/>
              </w:rPr>
            </w:pPr>
            <w:proofErr w:type="spellStart"/>
            <w:r w:rsidRPr="00416D9B">
              <w:rPr>
                <w:sz w:val="24"/>
              </w:rPr>
              <w:t>Всего</w:t>
            </w:r>
            <w:proofErr w:type="spellEnd"/>
            <w:r w:rsidRPr="00416D9B">
              <w:rPr>
                <w:sz w:val="24"/>
              </w:rPr>
              <w:t xml:space="preserve"> </w:t>
            </w:r>
            <w:proofErr w:type="spellStart"/>
            <w:r w:rsidRPr="00416D9B">
              <w:rPr>
                <w:sz w:val="24"/>
              </w:rPr>
              <w:t>обучающихся</w:t>
            </w:r>
            <w:proofErr w:type="spellEnd"/>
            <w:r w:rsidRPr="00416D9B">
              <w:rPr>
                <w:sz w:val="24"/>
              </w:rPr>
              <w:t xml:space="preserve"> </w:t>
            </w:r>
          </w:p>
        </w:tc>
        <w:tc>
          <w:tcPr>
            <w:tcW w:w="1093" w:type="pct"/>
          </w:tcPr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20</w:t>
            </w:r>
            <w:r>
              <w:rPr>
                <w:lang w:val="ru-RU"/>
              </w:rPr>
              <w:t>19</w:t>
            </w:r>
            <w:r w:rsidRPr="006C526A">
              <w:rPr>
                <w:lang w:val="ru-RU"/>
              </w:rPr>
              <w:t>-</w:t>
            </w:r>
          </w:p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159" w:type="pct"/>
          </w:tcPr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  <w:r w:rsidRPr="006C526A">
              <w:rPr>
                <w:lang w:val="ru-RU"/>
              </w:rPr>
              <w:t>-</w:t>
            </w:r>
          </w:p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202" w:type="pct"/>
          </w:tcPr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  <w:r w:rsidRPr="006C526A">
              <w:rPr>
                <w:lang w:val="ru-RU"/>
              </w:rPr>
              <w:t>-</w:t>
            </w:r>
          </w:p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</w:tr>
      <w:tr w:rsidR="000100FA" w:rsidRPr="006C526A" w:rsidTr="004628D9">
        <w:trPr>
          <w:trHeight w:hRule="exact" w:val="648"/>
        </w:trPr>
        <w:tc>
          <w:tcPr>
            <w:tcW w:w="1546" w:type="pct"/>
          </w:tcPr>
          <w:p w:rsidR="000100FA" w:rsidRPr="00416D9B" w:rsidRDefault="000100FA" w:rsidP="00CF6619">
            <w:pPr>
              <w:pStyle w:val="a3"/>
              <w:rPr>
                <w:sz w:val="24"/>
              </w:rPr>
            </w:pPr>
            <w:r w:rsidRPr="00416D9B">
              <w:rPr>
                <w:sz w:val="24"/>
              </w:rPr>
              <w:t>–</w:t>
            </w:r>
            <w:proofErr w:type="spellStart"/>
            <w:r w:rsidRPr="00416D9B">
              <w:rPr>
                <w:sz w:val="24"/>
              </w:rPr>
              <w:t>количество</w:t>
            </w:r>
            <w:proofErr w:type="spellEnd"/>
            <w:r w:rsidRPr="00416D9B">
              <w:rPr>
                <w:sz w:val="24"/>
              </w:rPr>
              <w:t xml:space="preserve"> </w:t>
            </w:r>
            <w:proofErr w:type="spellStart"/>
            <w:r w:rsidRPr="00416D9B"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093" w:type="pct"/>
          </w:tcPr>
          <w:p w:rsidR="000100FA" w:rsidRPr="000100F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159" w:type="pct"/>
          </w:tcPr>
          <w:p w:rsidR="000100FA" w:rsidRPr="000100F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202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3</w:t>
            </w:r>
          </w:p>
        </w:tc>
      </w:tr>
      <w:tr w:rsidR="000100FA" w:rsidRPr="006C526A" w:rsidTr="004628D9">
        <w:trPr>
          <w:trHeight w:hRule="exact" w:val="664"/>
        </w:trPr>
        <w:tc>
          <w:tcPr>
            <w:tcW w:w="1546" w:type="pct"/>
          </w:tcPr>
          <w:p w:rsidR="000100FA" w:rsidRPr="00416D9B" w:rsidRDefault="000100FA" w:rsidP="00CF6619">
            <w:pPr>
              <w:pStyle w:val="a3"/>
              <w:rPr>
                <w:sz w:val="24"/>
                <w:lang w:val="ru-RU"/>
              </w:rPr>
            </w:pPr>
            <w:r w:rsidRPr="00416D9B">
              <w:rPr>
                <w:sz w:val="24"/>
                <w:lang w:val="ru-RU"/>
              </w:rPr>
              <w:t xml:space="preserve">– </w:t>
            </w:r>
            <w:proofErr w:type="gramStart"/>
            <w:r w:rsidRPr="00416D9B">
              <w:rPr>
                <w:sz w:val="24"/>
                <w:lang w:val="ru-RU"/>
              </w:rPr>
              <w:t>зачислены</w:t>
            </w:r>
            <w:proofErr w:type="gramEnd"/>
            <w:r w:rsidRPr="00416D9B">
              <w:rPr>
                <w:sz w:val="24"/>
                <w:lang w:val="ru-RU"/>
              </w:rPr>
              <w:t xml:space="preserve"> в течение учебного года</w:t>
            </w:r>
          </w:p>
        </w:tc>
        <w:tc>
          <w:tcPr>
            <w:tcW w:w="1093" w:type="pct"/>
          </w:tcPr>
          <w:p w:rsidR="000100FA" w:rsidRPr="00374766" w:rsidRDefault="000100FA" w:rsidP="00CF6619">
            <w:pPr>
              <w:pStyle w:val="a3"/>
              <w:jc w:val="center"/>
            </w:pPr>
            <w:r>
              <w:t>3</w:t>
            </w:r>
          </w:p>
        </w:tc>
        <w:tc>
          <w:tcPr>
            <w:tcW w:w="1159" w:type="pct"/>
          </w:tcPr>
          <w:p w:rsidR="000100FA" w:rsidRPr="00374766" w:rsidRDefault="000100FA" w:rsidP="00CF6619">
            <w:pPr>
              <w:pStyle w:val="a3"/>
              <w:jc w:val="center"/>
            </w:pPr>
            <w:r>
              <w:t>0</w:t>
            </w:r>
          </w:p>
        </w:tc>
        <w:tc>
          <w:tcPr>
            <w:tcW w:w="1202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100FA" w:rsidRPr="006C526A" w:rsidTr="004628D9">
        <w:trPr>
          <w:trHeight w:hRule="exact" w:val="652"/>
        </w:trPr>
        <w:tc>
          <w:tcPr>
            <w:tcW w:w="1546" w:type="pct"/>
          </w:tcPr>
          <w:p w:rsidR="000100FA" w:rsidRPr="00416D9B" w:rsidRDefault="000100FA" w:rsidP="00CF6619">
            <w:pPr>
              <w:pStyle w:val="a3"/>
              <w:rPr>
                <w:sz w:val="24"/>
                <w:lang w:val="ru-RU"/>
              </w:rPr>
            </w:pPr>
            <w:r w:rsidRPr="00416D9B">
              <w:rPr>
                <w:sz w:val="24"/>
                <w:lang w:val="ru-RU"/>
              </w:rPr>
              <w:t xml:space="preserve">– </w:t>
            </w:r>
            <w:proofErr w:type="gramStart"/>
            <w:r w:rsidRPr="00416D9B">
              <w:rPr>
                <w:sz w:val="24"/>
                <w:lang w:val="ru-RU"/>
              </w:rPr>
              <w:t>отчислены</w:t>
            </w:r>
            <w:proofErr w:type="gramEnd"/>
            <w:r w:rsidRPr="00416D9B">
              <w:rPr>
                <w:sz w:val="24"/>
                <w:lang w:val="ru-RU"/>
              </w:rPr>
              <w:t xml:space="preserve"> в течение учебного года</w:t>
            </w:r>
          </w:p>
        </w:tc>
        <w:tc>
          <w:tcPr>
            <w:tcW w:w="1093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9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2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100FA" w:rsidRPr="006C526A" w:rsidTr="004628D9">
        <w:trPr>
          <w:trHeight w:hRule="exact" w:val="664"/>
        </w:trPr>
        <w:tc>
          <w:tcPr>
            <w:tcW w:w="1546" w:type="pct"/>
          </w:tcPr>
          <w:p w:rsidR="000100FA" w:rsidRPr="00416D9B" w:rsidRDefault="000100FA" w:rsidP="00CF6619">
            <w:pPr>
              <w:pStyle w:val="a3"/>
              <w:rPr>
                <w:sz w:val="24"/>
              </w:rPr>
            </w:pPr>
            <w:r w:rsidRPr="00416D9B">
              <w:rPr>
                <w:sz w:val="24"/>
              </w:rPr>
              <w:t xml:space="preserve">– </w:t>
            </w:r>
            <w:proofErr w:type="spellStart"/>
            <w:r w:rsidRPr="00416D9B">
              <w:rPr>
                <w:sz w:val="24"/>
              </w:rPr>
              <w:t>остались</w:t>
            </w:r>
            <w:proofErr w:type="spellEnd"/>
            <w:r w:rsidRPr="00416D9B">
              <w:rPr>
                <w:sz w:val="24"/>
              </w:rPr>
              <w:t xml:space="preserve"> </w:t>
            </w:r>
            <w:proofErr w:type="spellStart"/>
            <w:r w:rsidRPr="00416D9B">
              <w:rPr>
                <w:sz w:val="24"/>
              </w:rPr>
              <w:t>на</w:t>
            </w:r>
            <w:proofErr w:type="spellEnd"/>
            <w:r w:rsidRPr="00416D9B">
              <w:rPr>
                <w:sz w:val="24"/>
              </w:rPr>
              <w:t xml:space="preserve"> 2-й </w:t>
            </w:r>
            <w:proofErr w:type="spellStart"/>
            <w:r w:rsidRPr="00416D9B">
              <w:rPr>
                <w:sz w:val="24"/>
              </w:rPr>
              <w:t>год</w:t>
            </w:r>
            <w:proofErr w:type="spellEnd"/>
          </w:p>
        </w:tc>
        <w:tc>
          <w:tcPr>
            <w:tcW w:w="1093" w:type="pct"/>
          </w:tcPr>
          <w:p w:rsidR="000100FA" w:rsidRPr="00A74A71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9" w:type="pct"/>
          </w:tcPr>
          <w:p w:rsidR="000100FA" w:rsidRPr="00A74A71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2" w:type="pct"/>
          </w:tcPr>
          <w:p w:rsidR="000100FA" w:rsidRPr="004628D9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100FA" w:rsidRPr="006C526A" w:rsidTr="004628D9">
        <w:trPr>
          <w:trHeight w:hRule="exact" w:val="332"/>
        </w:trPr>
        <w:tc>
          <w:tcPr>
            <w:tcW w:w="1546" w:type="pct"/>
          </w:tcPr>
          <w:p w:rsidR="000100FA" w:rsidRPr="00416D9B" w:rsidRDefault="000100FA" w:rsidP="00CF6619">
            <w:pPr>
              <w:pStyle w:val="a3"/>
              <w:rPr>
                <w:sz w:val="24"/>
              </w:rPr>
            </w:pPr>
            <w:proofErr w:type="spellStart"/>
            <w:r w:rsidRPr="00416D9B">
              <w:rPr>
                <w:sz w:val="24"/>
              </w:rPr>
              <w:t>Причины</w:t>
            </w:r>
            <w:proofErr w:type="spellEnd"/>
            <w:r w:rsidRPr="00416D9B">
              <w:rPr>
                <w:sz w:val="24"/>
              </w:rPr>
              <w:t xml:space="preserve"> </w:t>
            </w:r>
            <w:proofErr w:type="spellStart"/>
            <w:r w:rsidRPr="00416D9B">
              <w:rPr>
                <w:sz w:val="24"/>
              </w:rPr>
              <w:t>отчисления</w:t>
            </w:r>
            <w:proofErr w:type="spellEnd"/>
            <w:r w:rsidRPr="00416D9B">
              <w:rPr>
                <w:sz w:val="24"/>
              </w:rPr>
              <w:t>:</w:t>
            </w:r>
          </w:p>
        </w:tc>
        <w:tc>
          <w:tcPr>
            <w:tcW w:w="1093" w:type="pct"/>
          </w:tcPr>
          <w:p w:rsidR="000100FA" w:rsidRPr="006C526A" w:rsidRDefault="000100FA" w:rsidP="00CF6619">
            <w:pPr>
              <w:pStyle w:val="a3"/>
              <w:jc w:val="center"/>
            </w:pPr>
          </w:p>
        </w:tc>
        <w:tc>
          <w:tcPr>
            <w:tcW w:w="1159" w:type="pct"/>
          </w:tcPr>
          <w:p w:rsidR="000100FA" w:rsidRPr="006C526A" w:rsidRDefault="000100FA" w:rsidP="00CF6619">
            <w:pPr>
              <w:pStyle w:val="a3"/>
              <w:jc w:val="center"/>
            </w:pPr>
          </w:p>
        </w:tc>
        <w:tc>
          <w:tcPr>
            <w:tcW w:w="1202" w:type="pct"/>
          </w:tcPr>
          <w:p w:rsidR="000100FA" w:rsidRPr="006C526A" w:rsidRDefault="000100FA" w:rsidP="00CF6619">
            <w:pPr>
              <w:pStyle w:val="a3"/>
              <w:jc w:val="center"/>
            </w:pPr>
          </w:p>
        </w:tc>
      </w:tr>
      <w:tr w:rsidR="000100FA" w:rsidRPr="006C526A" w:rsidTr="004628D9">
        <w:trPr>
          <w:trHeight w:hRule="exact" w:val="340"/>
        </w:trPr>
        <w:tc>
          <w:tcPr>
            <w:tcW w:w="1546" w:type="pct"/>
          </w:tcPr>
          <w:p w:rsidR="000100FA" w:rsidRPr="00416D9B" w:rsidRDefault="000100FA" w:rsidP="00CF6619">
            <w:pPr>
              <w:pStyle w:val="a3"/>
              <w:rPr>
                <w:sz w:val="24"/>
              </w:rPr>
            </w:pPr>
            <w:r w:rsidRPr="00416D9B">
              <w:rPr>
                <w:sz w:val="24"/>
              </w:rPr>
              <w:lastRenderedPageBreak/>
              <w:t xml:space="preserve">– </w:t>
            </w:r>
            <w:proofErr w:type="spellStart"/>
            <w:r w:rsidRPr="00416D9B">
              <w:rPr>
                <w:sz w:val="24"/>
              </w:rPr>
              <w:t>перевод</w:t>
            </w:r>
            <w:proofErr w:type="spellEnd"/>
            <w:r w:rsidRPr="00416D9B">
              <w:rPr>
                <w:sz w:val="24"/>
              </w:rPr>
              <w:t xml:space="preserve"> в </w:t>
            </w:r>
            <w:proofErr w:type="spellStart"/>
            <w:r w:rsidRPr="00416D9B">
              <w:rPr>
                <w:sz w:val="24"/>
              </w:rPr>
              <w:t>другое</w:t>
            </w:r>
            <w:proofErr w:type="spellEnd"/>
            <w:r w:rsidRPr="00416D9B">
              <w:rPr>
                <w:sz w:val="24"/>
              </w:rPr>
              <w:t xml:space="preserve"> ОУ</w:t>
            </w:r>
          </w:p>
        </w:tc>
        <w:tc>
          <w:tcPr>
            <w:tcW w:w="1093" w:type="pct"/>
          </w:tcPr>
          <w:p w:rsidR="000100FA" w:rsidRPr="00374766" w:rsidRDefault="000100FA" w:rsidP="00CF6619">
            <w:pPr>
              <w:pStyle w:val="a3"/>
              <w:jc w:val="center"/>
            </w:pPr>
            <w:r>
              <w:t>1</w:t>
            </w:r>
          </w:p>
        </w:tc>
        <w:tc>
          <w:tcPr>
            <w:tcW w:w="1159" w:type="pct"/>
          </w:tcPr>
          <w:p w:rsidR="000100FA" w:rsidRPr="00374766" w:rsidRDefault="000100FA" w:rsidP="00CF6619">
            <w:pPr>
              <w:pStyle w:val="a3"/>
              <w:jc w:val="center"/>
            </w:pPr>
            <w:r>
              <w:t>2</w:t>
            </w:r>
          </w:p>
        </w:tc>
        <w:tc>
          <w:tcPr>
            <w:tcW w:w="1202" w:type="pct"/>
          </w:tcPr>
          <w:p w:rsidR="000100FA" w:rsidRPr="00374766" w:rsidRDefault="000100FA" w:rsidP="00CF6619">
            <w:pPr>
              <w:pStyle w:val="a3"/>
              <w:jc w:val="center"/>
            </w:pPr>
            <w:r>
              <w:t>0</w:t>
            </w:r>
          </w:p>
        </w:tc>
      </w:tr>
    </w:tbl>
    <w:p w:rsidR="00F27734" w:rsidRPr="006C526A" w:rsidRDefault="00F27734" w:rsidP="00F27734">
      <w:pPr>
        <w:pStyle w:val="a3"/>
      </w:pP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Из анализа таблиц можно сдел</w:t>
      </w:r>
      <w:r w:rsidR="001665CB">
        <w:rPr>
          <w:lang w:val="ru-RU"/>
        </w:rPr>
        <w:t>ать вывод: происходит понижение</w:t>
      </w:r>
      <w:r w:rsidRPr="006C526A">
        <w:rPr>
          <w:lang w:val="ru-RU"/>
        </w:rPr>
        <w:t xml:space="preserve"> контингента обучающихся. 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Вопросы сохранения и увеличения контингента обучающихся постоянно находятся в поле зрения администрации </w:t>
      </w:r>
      <w:proofErr w:type="spellStart"/>
      <w:r w:rsidRPr="006C526A">
        <w:rPr>
          <w:lang w:val="ru-RU"/>
        </w:rPr>
        <w:t>ОУ</w:t>
      </w:r>
      <w:proofErr w:type="gramStart"/>
      <w:r w:rsidRPr="006C526A">
        <w:rPr>
          <w:lang w:val="ru-RU"/>
        </w:rPr>
        <w:t>.</w:t>
      </w:r>
      <w:r w:rsidRPr="00586091">
        <w:rPr>
          <w:lang w:val="ru-RU"/>
        </w:rPr>
        <w:t>З</w:t>
      </w:r>
      <w:proofErr w:type="gramEnd"/>
      <w:r w:rsidRPr="00586091">
        <w:rPr>
          <w:lang w:val="ru-RU"/>
        </w:rPr>
        <w:t>а</w:t>
      </w:r>
      <w:proofErr w:type="spellEnd"/>
      <w:r w:rsidRPr="00586091">
        <w:rPr>
          <w:lang w:val="ru-RU"/>
        </w:rPr>
        <w:t xml:space="preserve"> последние годы:</w:t>
      </w:r>
      <w:r w:rsidR="001665CB">
        <w:rPr>
          <w:lang w:val="ru-RU"/>
        </w:rPr>
        <w:t xml:space="preserve"> </w:t>
      </w:r>
      <w:r w:rsidRPr="006C526A">
        <w:rPr>
          <w:lang w:val="ru-RU"/>
        </w:rPr>
        <w:t>налажена тесная связь «школа – детский</w:t>
      </w:r>
      <w:r w:rsidRPr="006C526A">
        <w:rPr>
          <w:spacing w:val="-18"/>
          <w:lang w:val="ru-RU"/>
        </w:rPr>
        <w:t xml:space="preserve"> </w:t>
      </w:r>
      <w:r w:rsidRPr="006C526A">
        <w:rPr>
          <w:lang w:val="ru-RU"/>
        </w:rPr>
        <w:t>сад»;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проводятся </w:t>
      </w:r>
      <w:r w:rsidRPr="006C526A">
        <w:rPr>
          <w:spacing w:val="-3"/>
          <w:lang w:val="ru-RU"/>
        </w:rPr>
        <w:t xml:space="preserve">«Дни </w:t>
      </w:r>
      <w:r w:rsidRPr="006C526A">
        <w:rPr>
          <w:lang w:val="ru-RU"/>
        </w:rPr>
        <w:t>открытых дверей» - для будущих первоклассников, для жителей</w:t>
      </w:r>
      <w:r w:rsidRPr="006C526A">
        <w:rPr>
          <w:spacing w:val="-9"/>
          <w:lang w:val="ru-RU"/>
        </w:rPr>
        <w:t xml:space="preserve"> </w:t>
      </w:r>
      <w:r w:rsidRPr="006C526A">
        <w:rPr>
          <w:lang w:val="ru-RU"/>
        </w:rPr>
        <w:t>поселения;</w:t>
      </w:r>
      <w:r w:rsidR="000646C0">
        <w:rPr>
          <w:lang w:val="ru-RU"/>
        </w:rPr>
        <w:t xml:space="preserve"> </w:t>
      </w:r>
      <w:r w:rsidRPr="006C526A">
        <w:rPr>
          <w:lang w:val="ru-RU"/>
        </w:rPr>
        <w:t>на школьных мероприятиях всегда присутствуют родители, бывшие выпускники</w:t>
      </w:r>
      <w:r w:rsidRPr="006C526A">
        <w:rPr>
          <w:spacing w:val="-4"/>
          <w:lang w:val="ru-RU"/>
        </w:rPr>
        <w:t xml:space="preserve"> </w:t>
      </w:r>
      <w:r w:rsidRPr="006C526A">
        <w:rPr>
          <w:lang w:val="ru-RU"/>
        </w:rPr>
        <w:t>ОУ;</w:t>
      </w:r>
    </w:p>
    <w:p w:rsidR="00F27734" w:rsidRDefault="00F27734" w:rsidP="00F27734">
      <w:pPr>
        <w:pStyle w:val="a3"/>
        <w:rPr>
          <w:lang w:val="ru-RU"/>
        </w:rPr>
      </w:pPr>
    </w:p>
    <w:p w:rsidR="00F27734" w:rsidRPr="006C526A" w:rsidRDefault="00F27734" w:rsidP="00F27734">
      <w:pPr>
        <w:pStyle w:val="a3"/>
        <w:rPr>
          <w:lang w:val="ru-RU"/>
        </w:rPr>
      </w:pPr>
      <w:r w:rsidRPr="006C526A">
        <w:rPr>
          <w:lang w:val="ru-RU"/>
        </w:rPr>
        <w:t>Состав обучающих</w:t>
      </w:r>
      <w:r>
        <w:rPr>
          <w:lang w:val="ru-RU"/>
        </w:rPr>
        <w:t>ся по социальному статусу семей</w:t>
      </w:r>
    </w:p>
    <w:tbl>
      <w:tblPr>
        <w:tblStyle w:val="TableNormal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ook w:val="01E0" w:firstRow="1" w:lastRow="1" w:firstColumn="1" w:lastColumn="1" w:noHBand="0" w:noVBand="0"/>
      </w:tblPr>
      <w:tblGrid>
        <w:gridCol w:w="3187"/>
        <w:gridCol w:w="1030"/>
        <w:gridCol w:w="1030"/>
        <w:gridCol w:w="1030"/>
        <w:gridCol w:w="1030"/>
        <w:gridCol w:w="1030"/>
        <w:gridCol w:w="1026"/>
      </w:tblGrid>
      <w:tr w:rsidR="000100FA" w:rsidRPr="006C526A" w:rsidTr="000100FA">
        <w:trPr>
          <w:trHeight w:hRule="exact" w:val="760"/>
        </w:trPr>
        <w:tc>
          <w:tcPr>
            <w:tcW w:w="1702" w:type="pct"/>
          </w:tcPr>
          <w:p w:rsidR="000100FA" w:rsidRPr="006C526A" w:rsidRDefault="000100FA" w:rsidP="00CF6619">
            <w:pPr>
              <w:pStyle w:val="a3"/>
              <w:rPr>
                <w:lang w:val="ru-RU"/>
              </w:rPr>
            </w:pPr>
          </w:p>
        </w:tc>
        <w:tc>
          <w:tcPr>
            <w:tcW w:w="1100" w:type="pct"/>
            <w:gridSpan w:val="2"/>
          </w:tcPr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20</w:t>
            </w:r>
            <w:r>
              <w:rPr>
                <w:lang w:val="ru-RU"/>
              </w:rPr>
              <w:t>19</w:t>
            </w:r>
            <w:r w:rsidRPr="006C526A">
              <w:rPr>
                <w:lang w:val="ru-RU"/>
              </w:rPr>
              <w:t>-</w:t>
            </w:r>
          </w:p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100" w:type="pct"/>
            <w:gridSpan w:val="2"/>
          </w:tcPr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  <w:r w:rsidRPr="006C526A">
              <w:rPr>
                <w:lang w:val="ru-RU"/>
              </w:rPr>
              <w:t>-</w:t>
            </w:r>
          </w:p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098" w:type="pct"/>
            <w:gridSpan w:val="2"/>
          </w:tcPr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  <w:r w:rsidRPr="006C526A">
              <w:rPr>
                <w:lang w:val="ru-RU"/>
              </w:rPr>
              <w:t>-</w:t>
            </w:r>
          </w:p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</w:tr>
      <w:tr w:rsidR="000100FA" w:rsidRPr="006C526A" w:rsidTr="000646C0">
        <w:trPr>
          <w:trHeight w:hRule="exact" w:val="332"/>
        </w:trPr>
        <w:tc>
          <w:tcPr>
            <w:tcW w:w="1702" w:type="pct"/>
          </w:tcPr>
          <w:p w:rsidR="000100FA" w:rsidRPr="006C526A" w:rsidRDefault="000100FA" w:rsidP="00CF6619">
            <w:pPr>
              <w:pStyle w:val="a3"/>
            </w:pP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</w:pPr>
            <w:proofErr w:type="spellStart"/>
            <w:r w:rsidRPr="006C526A">
              <w:t>Кол-во</w:t>
            </w:r>
            <w:proofErr w:type="spellEnd"/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</w:pPr>
            <w:r w:rsidRPr="006C526A">
              <w:rPr>
                <w:w w:val="99"/>
              </w:rPr>
              <w:t>%</w:t>
            </w: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</w:pPr>
            <w:proofErr w:type="spellStart"/>
            <w:r w:rsidRPr="006C526A">
              <w:t>Кол-во</w:t>
            </w:r>
            <w:proofErr w:type="spellEnd"/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</w:pPr>
            <w:r w:rsidRPr="006C526A">
              <w:rPr>
                <w:w w:val="99"/>
              </w:rPr>
              <w:t>%</w:t>
            </w: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</w:pPr>
            <w:proofErr w:type="spellStart"/>
            <w:r w:rsidRPr="006C526A">
              <w:t>Кол-во</w:t>
            </w:r>
            <w:proofErr w:type="spellEnd"/>
          </w:p>
        </w:tc>
        <w:tc>
          <w:tcPr>
            <w:tcW w:w="548" w:type="pct"/>
          </w:tcPr>
          <w:p w:rsidR="000100FA" w:rsidRPr="006C526A" w:rsidRDefault="000100FA" w:rsidP="00CF6619">
            <w:pPr>
              <w:pStyle w:val="a3"/>
            </w:pPr>
            <w:r w:rsidRPr="006C526A">
              <w:rPr>
                <w:w w:val="99"/>
              </w:rPr>
              <w:t>%</w:t>
            </w:r>
          </w:p>
        </w:tc>
      </w:tr>
      <w:tr w:rsidR="000100FA" w:rsidRPr="006C526A" w:rsidTr="000646C0">
        <w:trPr>
          <w:trHeight w:hRule="exact" w:val="332"/>
        </w:trPr>
        <w:tc>
          <w:tcPr>
            <w:tcW w:w="1702" w:type="pct"/>
          </w:tcPr>
          <w:p w:rsidR="000100FA" w:rsidRPr="006C526A" w:rsidRDefault="000100FA" w:rsidP="00CF6619">
            <w:pPr>
              <w:pStyle w:val="a3"/>
            </w:pPr>
            <w:proofErr w:type="spellStart"/>
            <w:r w:rsidRPr="006C526A">
              <w:t>Всего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обучающихся</w:t>
            </w:r>
            <w:proofErr w:type="spellEnd"/>
          </w:p>
        </w:tc>
        <w:tc>
          <w:tcPr>
            <w:tcW w:w="1100" w:type="pct"/>
            <w:gridSpan w:val="2"/>
          </w:tcPr>
          <w:p w:rsidR="000100FA" w:rsidRPr="00EA63CF" w:rsidRDefault="000100FA" w:rsidP="00CF6619">
            <w:pPr>
              <w:pStyle w:val="a3"/>
              <w:jc w:val="center"/>
            </w:pPr>
            <w:r>
              <w:t>33</w:t>
            </w:r>
          </w:p>
        </w:tc>
        <w:tc>
          <w:tcPr>
            <w:tcW w:w="1100" w:type="pct"/>
            <w:gridSpan w:val="2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098" w:type="pct"/>
            <w:gridSpan w:val="2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  <w:tr w:rsidR="000100FA" w:rsidRPr="006C526A" w:rsidTr="000646C0">
        <w:trPr>
          <w:trHeight w:hRule="exact" w:val="332"/>
        </w:trPr>
        <w:tc>
          <w:tcPr>
            <w:tcW w:w="1702" w:type="pct"/>
          </w:tcPr>
          <w:p w:rsidR="000100FA" w:rsidRPr="006C526A" w:rsidRDefault="000100FA" w:rsidP="00CF6619">
            <w:pPr>
              <w:pStyle w:val="a3"/>
            </w:pPr>
            <w:proofErr w:type="spellStart"/>
            <w:r w:rsidRPr="006C526A">
              <w:t>Дети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из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неполных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семей</w:t>
            </w:r>
            <w:proofErr w:type="spellEnd"/>
          </w:p>
        </w:tc>
        <w:tc>
          <w:tcPr>
            <w:tcW w:w="550" w:type="pct"/>
          </w:tcPr>
          <w:p w:rsidR="000100FA" w:rsidRPr="00EA63CF" w:rsidRDefault="000100FA" w:rsidP="00CF6619">
            <w:pPr>
              <w:pStyle w:val="a3"/>
              <w:jc w:val="center"/>
            </w:pPr>
            <w:r w:rsidRPr="006C526A">
              <w:rPr>
                <w:lang w:val="ru-RU"/>
              </w:rPr>
              <w:t>1</w:t>
            </w:r>
            <w:r>
              <w:t>1</w:t>
            </w: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12</w:t>
            </w: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12</w:t>
            </w:r>
          </w:p>
        </w:tc>
        <w:tc>
          <w:tcPr>
            <w:tcW w:w="548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</w:tr>
      <w:tr w:rsidR="000100FA" w:rsidRPr="006C526A" w:rsidTr="000646C0">
        <w:trPr>
          <w:trHeight w:hRule="exact" w:val="656"/>
        </w:trPr>
        <w:tc>
          <w:tcPr>
            <w:tcW w:w="1702" w:type="pct"/>
          </w:tcPr>
          <w:p w:rsidR="000100FA" w:rsidRPr="006C526A" w:rsidRDefault="000100FA" w:rsidP="00CF6619">
            <w:pPr>
              <w:pStyle w:val="a3"/>
            </w:pPr>
            <w:proofErr w:type="spellStart"/>
            <w:r w:rsidRPr="006C526A">
              <w:t>Дети</w:t>
            </w:r>
            <w:proofErr w:type="spellEnd"/>
            <w:r w:rsidRPr="006C526A">
              <w:t xml:space="preserve">, </w:t>
            </w:r>
            <w:proofErr w:type="spellStart"/>
            <w:r w:rsidRPr="006C526A">
              <w:t>находящиеся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под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опекой</w:t>
            </w:r>
            <w:proofErr w:type="spellEnd"/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</w:pPr>
            <w:r>
              <w:t>1</w:t>
            </w: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</w:pP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</w:pP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</w:pP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</w:pPr>
          </w:p>
        </w:tc>
        <w:tc>
          <w:tcPr>
            <w:tcW w:w="548" w:type="pct"/>
          </w:tcPr>
          <w:p w:rsidR="000100FA" w:rsidRPr="006C526A" w:rsidRDefault="000100FA" w:rsidP="00CF6619">
            <w:pPr>
              <w:pStyle w:val="a3"/>
              <w:jc w:val="center"/>
            </w:pPr>
          </w:p>
        </w:tc>
      </w:tr>
      <w:tr w:rsidR="000100FA" w:rsidRPr="006C526A" w:rsidTr="000646C0">
        <w:trPr>
          <w:trHeight w:hRule="exact" w:val="821"/>
        </w:trPr>
        <w:tc>
          <w:tcPr>
            <w:tcW w:w="1702" w:type="pct"/>
          </w:tcPr>
          <w:p w:rsidR="000100FA" w:rsidRPr="006C526A" w:rsidRDefault="000100FA" w:rsidP="00CF6619">
            <w:pPr>
              <w:pStyle w:val="a3"/>
              <w:rPr>
                <w:lang w:val="ru-RU"/>
              </w:rPr>
            </w:pPr>
            <w:r w:rsidRPr="006C526A">
              <w:rPr>
                <w:lang w:val="ru-RU"/>
              </w:rPr>
              <w:t>Дети из социально незащищенных семей</w:t>
            </w:r>
          </w:p>
        </w:tc>
        <w:tc>
          <w:tcPr>
            <w:tcW w:w="550" w:type="pct"/>
          </w:tcPr>
          <w:p w:rsidR="000100FA" w:rsidRPr="000100F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550" w:type="pct"/>
          </w:tcPr>
          <w:p w:rsidR="000100FA" w:rsidRPr="000100F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13</w:t>
            </w: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11</w:t>
            </w:r>
          </w:p>
        </w:tc>
        <w:tc>
          <w:tcPr>
            <w:tcW w:w="548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0100FA" w:rsidRPr="006C526A" w:rsidTr="000646C0">
        <w:trPr>
          <w:trHeight w:hRule="exact" w:val="657"/>
        </w:trPr>
        <w:tc>
          <w:tcPr>
            <w:tcW w:w="1702" w:type="pct"/>
          </w:tcPr>
          <w:p w:rsidR="000100FA" w:rsidRPr="006C526A" w:rsidRDefault="000100FA" w:rsidP="00CF6619">
            <w:pPr>
              <w:pStyle w:val="a3"/>
            </w:pPr>
            <w:proofErr w:type="spellStart"/>
            <w:r w:rsidRPr="006C526A">
              <w:t>Дети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из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многодетных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семей</w:t>
            </w:r>
            <w:proofErr w:type="spellEnd"/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50" w:type="pct"/>
          </w:tcPr>
          <w:p w:rsidR="000100FA" w:rsidRPr="000100F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548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0100FA" w:rsidRPr="005C0323" w:rsidTr="000646C0">
        <w:trPr>
          <w:trHeight w:hRule="exact" w:val="652"/>
        </w:trPr>
        <w:tc>
          <w:tcPr>
            <w:tcW w:w="1702" w:type="pct"/>
          </w:tcPr>
          <w:p w:rsidR="000100FA" w:rsidRPr="006C526A" w:rsidRDefault="000100FA" w:rsidP="00CF6619">
            <w:pPr>
              <w:pStyle w:val="a3"/>
              <w:rPr>
                <w:lang w:val="ru-RU"/>
              </w:rPr>
            </w:pPr>
            <w:r w:rsidRPr="006C526A">
              <w:rPr>
                <w:lang w:val="ru-RU"/>
              </w:rPr>
              <w:t>Дети, состоящие на учете в ОДН</w:t>
            </w: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548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</w:p>
        </w:tc>
      </w:tr>
      <w:tr w:rsidR="000100FA" w:rsidRPr="005C0323" w:rsidTr="000646C0">
        <w:trPr>
          <w:trHeight w:hRule="exact" w:val="656"/>
        </w:trPr>
        <w:tc>
          <w:tcPr>
            <w:tcW w:w="1702" w:type="pct"/>
          </w:tcPr>
          <w:p w:rsidR="000100FA" w:rsidRPr="006C526A" w:rsidRDefault="000100FA" w:rsidP="00CF6619">
            <w:pPr>
              <w:pStyle w:val="a3"/>
              <w:rPr>
                <w:lang w:val="ru-RU"/>
              </w:rPr>
            </w:pPr>
            <w:r w:rsidRPr="006C526A">
              <w:rPr>
                <w:lang w:val="ru-RU"/>
              </w:rPr>
              <w:t>Дети, относящиеся к группе риска</w:t>
            </w: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548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</w:p>
        </w:tc>
      </w:tr>
      <w:tr w:rsidR="000100FA" w:rsidRPr="006C526A" w:rsidTr="000646C0">
        <w:trPr>
          <w:trHeight w:hRule="exact" w:val="653"/>
        </w:trPr>
        <w:tc>
          <w:tcPr>
            <w:tcW w:w="1702" w:type="pct"/>
          </w:tcPr>
          <w:p w:rsidR="000100FA" w:rsidRPr="006C526A" w:rsidRDefault="000100FA" w:rsidP="00CF6619">
            <w:pPr>
              <w:pStyle w:val="a3"/>
            </w:pPr>
            <w:proofErr w:type="spellStart"/>
            <w:r w:rsidRPr="006C526A">
              <w:t>Дети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из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неблагополучных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семей</w:t>
            </w:r>
            <w:proofErr w:type="spellEnd"/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</w:pPr>
            <w:r>
              <w:t>2</w:t>
            </w:r>
          </w:p>
        </w:tc>
        <w:tc>
          <w:tcPr>
            <w:tcW w:w="550" w:type="pct"/>
          </w:tcPr>
          <w:p w:rsidR="000100FA" w:rsidRPr="00C570B9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</w:pP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</w:pPr>
          </w:p>
        </w:tc>
        <w:tc>
          <w:tcPr>
            <w:tcW w:w="550" w:type="pct"/>
          </w:tcPr>
          <w:p w:rsidR="000100FA" w:rsidRPr="006C526A" w:rsidRDefault="000100FA" w:rsidP="00CF6619">
            <w:pPr>
              <w:pStyle w:val="a3"/>
              <w:jc w:val="center"/>
            </w:pPr>
          </w:p>
        </w:tc>
        <w:tc>
          <w:tcPr>
            <w:tcW w:w="548" w:type="pct"/>
          </w:tcPr>
          <w:p w:rsidR="000100FA" w:rsidRPr="006C526A" w:rsidRDefault="000100FA" w:rsidP="00CF6619">
            <w:pPr>
              <w:pStyle w:val="a3"/>
              <w:jc w:val="center"/>
            </w:pPr>
          </w:p>
        </w:tc>
      </w:tr>
    </w:tbl>
    <w:p w:rsidR="00F27734" w:rsidRPr="006C526A" w:rsidRDefault="00F27734" w:rsidP="00F27734">
      <w:pPr>
        <w:pStyle w:val="a3"/>
        <w:rPr>
          <w:lang w:val="ru-RU"/>
        </w:rPr>
      </w:pPr>
    </w:p>
    <w:p w:rsidR="00F27734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Анализ таблицы позволяет сделать вывод: так как в школе обучается большое количество детей из многодетных семей необходимо развивать систему работы с данными категориями обучающихся и их родителями (законными представителями). Большая доля ответственности за процесс социального формирования ребенка, а также за его личностное и психологическое развитие лежит на родителях, которые должны обеспечивать детям условия жизни, необходимые для всестороннего  развития ребенка. Школа оказывает содействие в выявлении неблагополучных  семей  с  целью  принятия  своевременных  мер  по</w:t>
      </w:r>
      <w:r w:rsidRPr="006C526A">
        <w:rPr>
          <w:spacing w:val="35"/>
          <w:lang w:val="ru-RU"/>
        </w:rPr>
        <w:t xml:space="preserve"> </w:t>
      </w:r>
      <w:r w:rsidRPr="006C526A">
        <w:rPr>
          <w:lang w:val="ru-RU"/>
        </w:rPr>
        <w:t>защите прав</w:t>
      </w:r>
      <w:r w:rsidRPr="006C526A">
        <w:rPr>
          <w:lang w:val="ru-RU"/>
        </w:rPr>
        <w:tab/>
        <w:t>детей</w:t>
      </w:r>
      <w:r w:rsidRPr="006C526A">
        <w:rPr>
          <w:lang w:val="ru-RU"/>
        </w:rPr>
        <w:tab/>
        <w:t>и</w:t>
      </w:r>
      <w:r w:rsidRPr="006C526A">
        <w:rPr>
          <w:lang w:val="ru-RU"/>
        </w:rPr>
        <w:tab/>
        <w:t>оказанию</w:t>
      </w:r>
      <w:r w:rsidRPr="006C526A">
        <w:rPr>
          <w:lang w:val="ru-RU"/>
        </w:rPr>
        <w:tab/>
        <w:t>и</w:t>
      </w:r>
      <w:r>
        <w:rPr>
          <w:lang w:val="ru-RU"/>
        </w:rPr>
        <w:t>м</w:t>
      </w:r>
      <w:r>
        <w:rPr>
          <w:lang w:val="ru-RU"/>
        </w:rPr>
        <w:tab/>
        <w:t>необходимой</w:t>
      </w:r>
      <w:r>
        <w:rPr>
          <w:lang w:val="ru-RU"/>
        </w:rPr>
        <w:tab/>
        <w:t>помощи,</w:t>
      </w:r>
      <w:r>
        <w:rPr>
          <w:lang w:val="ru-RU"/>
        </w:rPr>
        <w:tab/>
        <w:t xml:space="preserve">старается </w:t>
      </w:r>
      <w:r w:rsidRPr="006C526A">
        <w:rPr>
          <w:lang w:val="ru-RU"/>
        </w:rPr>
        <w:t>изменить микроклимат в семье, чтобы не потерять растущего в ней</w:t>
      </w:r>
      <w:r w:rsidRPr="006C526A">
        <w:rPr>
          <w:spacing w:val="-31"/>
          <w:lang w:val="ru-RU"/>
        </w:rPr>
        <w:t xml:space="preserve"> </w:t>
      </w:r>
      <w:r w:rsidRPr="006C526A">
        <w:rPr>
          <w:lang w:val="ru-RU"/>
        </w:rPr>
        <w:t>человека.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</w:p>
    <w:p w:rsidR="00F27734" w:rsidRPr="00053BBB" w:rsidRDefault="00F27734" w:rsidP="00F27734">
      <w:pPr>
        <w:pStyle w:val="a3"/>
        <w:rPr>
          <w:b/>
          <w:lang w:val="ru-RU"/>
        </w:rPr>
      </w:pPr>
      <w:r w:rsidRPr="00053BBB">
        <w:rPr>
          <w:b/>
          <w:lang w:val="ru-RU"/>
        </w:rPr>
        <w:t>1.2.Учебно-методическое, материально-техническое</w:t>
      </w:r>
      <w:r w:rsidRPr="00053BBB">
        <w:rPr>
          <w:b/>
          <w:spacing w:val="-13"/>
          <w:lang w:val="ru-RU"/>
        </w:rPr>
        <w:t xml:space="preserve"> </w:t>
      </w:r>
      <w:r w:rsidRPr="00053BBB">
        <w:rPr>
          <w:b/>
          <w:lang w:val="ru-RU"/>
        </w:rPr>
        <w:t>обеспечение</w:t>
      </w:r>
    </w:p>
    <w:p w:rsidR="00F27734" w:rsidRPr="00E7439C" w:rsidRDefault="00F27734" w:rsidP="00F27734">
      <w:pPr>
        <w:pStyle w:val="a3"/>
        <w:jc w:val="both"/>
        <w:rPr>
          <w:lang w:val="ru-RU"/>
        </w:rPr>
      </w:pP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Учебно-методическая, материально-техническая база учреждения позволяет организованно, на современном уровне проводить учебно-воспитательную работу с </w:t>
      </w:r>
      <w:proofErr w:type="gramStart"/>
      <w:r w:rsidRPr="006C526A">
        <w:rPr>
          <w:lang w:val="ru-RU"/>
        </w:rPr>
        <w:t>обучающимися</w:t>
      </w:r>
      <w:proofErr w:type="gramEnd"/>
      <w:r w:rsidRPr="006C526A">
        <w:rPr>
          <w:lang w:val="ru-RU"/>
        </w:rPr>
        <w:t>.</w:t>
      </w:r>
    </w:p>
    <w:p w:rsidR="00F27734" w:rsidRPr="006C526A" w:rsidRDefault="00F27734" w:rsidP="00F27734">
      <w:pPr>
        <w:pStyle w:val="a3"/>
      </w:pPr>
      <w:proofErr w:type="spellStart"/>
      <w:r w:rsidRPr="006C526A">
        <w:t>Наличие</w:t>
      </w:r>
      <w:proofErr w:type="spellEnd"/>
      <w:r w:rsidRPr="006C526A">
        <w:t xml:space="preserve"> </w:t>
      </w:r>
      <w:proofErr w:type="spellStart"/>
      <w:r w:rsidRPr="006C526A">
        <w:t>технических</w:t>
      </w:r>
      <w:proofErr w:type="spellEnd"/>
      <w:r w:rsidRPr="006C526A">
        <w:t xml:space="preserve"> </w:t>
      </w:r>
      <w:proofErr w:type="spellStart"/>
      <w:r w:rsidRPr="006C526A">
        <w:t>средств</w:t>
      </w:r>
      <w:proofErr w:type="spellEnd"/>
      <w:r w:rsidRPr="006C526A">
        <w:t xml:space="preserve"> </w:t>
      </w:r>
      <w:proofErr w:type="spellStart"/>
      <w:r w:rsidRPr="006C526A">
        <w:t>обучения</w:t>
      </w:r>
      <w:proofErr w:type="spellEnd"/>
      <w:r w:rsidRPr="006C526A">
        <w:t>:</w:t>
      </w:r>
    </w:p>
    <w:p w:rsidR="00F27734" w:rsidRPr="006C526A" w:rsidRDefault="00F27734" w:rsidP="00F27734">
      <w:pPr>
        <w:pStyle w:val="a3"/>
      </w:pPr>
    </w:p>
    <w:tbl>
      <w:tblPr>
        <w:tblStyle w:val="TableNormal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ook w:val="01E0" w:firstRow="1" w:lastRow="1" w:firstColumn="1" w:lastColumn="1" w:noHBand="0" w:noVBand="0"/>
      </w:tblPr>
      <w:tblGrid>
        <w:gridCol w:w="736"/>
        <w:gridCol w:w="7176"/>
        <w:gridCol w:w="1451"/>
      </w:tblGrid>
      <w:tr w:rsidR="00F27734" w:rsidRPr="006C526A" w:rsidTr="00CF6619">
        <w:trPr>
          <w:trHeight w:hRule="exact" w:val="332"/>
        </w:trPr>
        <w:tc>
          <w:tcPr>
            <w:tcW w:w="393" w:type="pct"/>
          </w:tcPr>
          <w:p w:rsidR="00F27734" w:rsidRPr="006C526A" w:rsidRDefault="00F27734" w:rsidP="00CF6619">
            <w:pPr>
              <w:pStyle w:val="a3"/>
            </w:pPr>
            <w:r w:rsidRPr="006C526A">
              <w:t>№№</w:t>
            </w:r>
          </w:p>
        </w:tc>
        <w:tc>
          <w:tcPr>
            <w:tcW w:w="3832" w:type="pct"/>
          </w:tcPr>
          <w:p w:rsidR="00F27734" w:rsidRPr="006C526A" w:rsidRDefault="00F27734" w:rsidP="00CF6619">
            <w:pPr>
              <w:pStyle w:val="a3"/>
            </w:pPr>
            <w:proofErr w:type="spellStart"/>
            <w:r w:rsidRPr="006C526A">
              <w:t>Наименование</w:t>
            </w:r>
            <w:proofErr w:type="spellEnd"/>
          </w:p>
        </w:tc>
        <w:tc>
          <w:tcPr>
            <w:tcW w:w="775" w:type="pct"/>
          </w:tcPr>
          <w:p w:rsidR="00F27734" w:rsidRPr="006C526A" w:rsidRDefault="00F27734" w:rsidP="00CF6619">
            <w:pPr>
              <w:pStyle w:val="a3"/>
            </w:pPr>
            <w:proofErr w:type="spellStart"/>
            <w:r w:rsidRPr="006C526A">
              <w:t>Кол-во</w:t>
            </w:r>
            <w:proofErr w:type="spellEnd"/>
          </w:p>
        </w:tc>
      </w:tr>
      <w:tr w:rsidR="00F27734" w:rsidRPr="006C526A" w:rsidTr="00CF6619">
        <w:trPr>
          <w:trHeight w:hRule="exact" w:val="332"/>
        </w:trPr>
        <w:tc>
          <w:tcPr>
            <w:tcW w:w="393" w:type="pct"/>
          </w:tcPr>
          <w:p w:rsidR="00F27734" w:rsidRPr="006C526A" w:rsidRDefault="00F27734" w:rsidP="00CF6619">
            <w:pPr>
              <w:pStyle w:val="a3"/>
            </w:pPr>
            <w:r w:rsidRPr="006C526A">
              <w:t>1</w:t>
            </w:r>
          </w:p>
        </w:tc>
        <w:tc>
          <w:tcPr>
            <w:tcW w:w="3832" w:type="pct"/>
          </w:tcPr>
          <w:p w:rsidR="00F27734" w:rsidRPr="006C526A" w:rsidRDefault="00F27734" w:rsidP="00CF6619">
            <w:pPr>
              <w:pStyle w:val="a3"/>
            </w:pPr>
            <w:proofErr w:type="spellStart"/>
            <w:r w:rsidRPr="006C526A">
              <w:t>Компьютеры</w:t>
            </w:r>
            <w:proofErr w:type="spellEnd"/>
          </w:p>
        </w:tc>
        <w:tc>
          <w:tcPr>
            <w:tcW w:w="775" w:type="pct"/>
          </w:tcPr>
          <w:p w:rsidR="00F27734" w:rsidRPr="006C526A" w:rsidRDefault="000646C0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27734" w:rsidRPr="006C526A" w:rsidTr="00CF6619">
        <w:trPr>
          <w:trHeight w:hRule="exact" w:val="332"/>
        </w:trPr>
        <w:tc>
          <w:tcPr>
            <w:tcW w:w="393" w:type="pct"/>
          </w:tcPr>
          <w:p w:rsidR="00F27734" w:rsidRPr="006C526A" w:rsidRDefault="00F27734" w:rsidP="00CF6619">
            <w:pPr>
              <w:pStyle w:val="a3"/>
            </w:pPr>
            <w:r w:rsidRPr="006C526A">
              <w:t>2</w:t>
            </w:r>
          </w:p>
        </w:tc>
        <w:tc>
          <w:tcPr>
            <w:tcW w:w="3832" w:type="pct"/>
          </w:tcPr>
          <w:p w:rsidR="00F27734" w:rsidRPr="006C526A" w:rsidRDefault="00F27734" w:rsidP="00CF6619">
            <w:pPr>
              <w:pStyle w:val="a3"/>
            </w:pPr>
            <w:proofErr w:type="spellStart"/>
            <w:r w:rsidRPr="006C526A">
              <w:t>Телевизоры</w:t>
            </w:r>
            <w:proofErr w:type="spellEnd"/>
          </w:p>
        </w:tc>
        <w:tc>
          <w:tcPr>
            <w:tcW w:w="775" w:type="pct"/>
          </w:tcPr>
          <w:p w:rsidR="00F27734" w:rsidRPr="000646C0" w:rsidRDefault="000646C0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27734" w:rsidRPr="006C526A" w:rsidTr="00CF6619">
        <w:trPr>
          <w:trHeight w:hRule="exact" w:val="332"/>
        </w:trPr>
        <w:tc>
          <w:tcPr>
            <w:tcW w:w="393" w:type="pct"/>
          </w:tcPr>
          <w:p w:rsidR="00F27734" w:rsidRPr="006C526A" w:rsidRDefault="00F27734" w:rsidP="00CF6619">
            <w:pPr>
              <w:pStyle w:val="a3"/>
            </w:pPr>
            <w:r w:rsidRPr="006C526A">
              <w:t>3</w:t>
            </w:r>
          </w:p>
        </w:tc>
        <w:tc>
          <w:tcPr>
            <w:tcW w:w="3832" w:type="pct"/>
          </w:tcPr>
          <w:p w:rsidR="00F27734" w:rsidRPr="006C526A" w:rsidRDefault="00F27734" w:rsidP="00CF6619">
            <w:pPr>
              <w:pStyle w:val="a3"/>
            </w:pPr>
            <w:proofErr w:type="spellStart"/>
            <w:r w:rsidRPr="006C526A">
              <w:t>Видеомагнитофоны</w:t>
            </w:r>
            <w:proofErr w:type="spellEnd"/>
          </w:p>
        </w:tc>
        <w:tc>
          <w:tcPr>
            <w:tcW w:w="775" w:type="pct"/>
          </w:tcPr>
          <w:p w:rsidR="00F27734" w:rsidRPr="000646C0" w:rsidRDefault="000646C0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27734" w:rsidRPr="006C526A" w:rsidTr="00CF6619">
        <w:trPr>
          <w:trHeight w:hRule="exact" w:val="332"/>
        </w:trPr>
        <w:tc>
          <w:tcPr>
            <w:tcW w:w="393" w:type="pct"/>
          </w:tcPr>
          <w:p w:rsidR="00F27734" w:rsidRPr="006C526A" w:rsidRDefault="00F27734" w:rsidP="00CF6619">
            <w:pPr>
              <w:pStyle w:val="a3"/>
            </w:pPr>
            <w:r w:rsidRPr="006C526A">
              <w:t>5</w:t>
            </w:r>
          </w:p>
        </w:tc>
        <w:tc>
          <w:tcPr>
            <w:tcW w:w="3832" w:type="pct"/>
          </w:tcPr>
          <w:p w:rsidR="00F27734" w:rsidRPr="006C526A" w:rsidRDefault="00F27734" w:rsidP="00CF6619">
            <w:pPr>
              <w:pStyle w:val="a3"/>
            </w:pPr>
            <w:proofErr w:type="spellStart"/>
            <w:r w:rsidRPr="006C526A">
              <w:t>Мультимедийные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проекторы</w:t>
            </w:r>
            <w:proofErr w:type="spellEnd"/>
          </w:p>
        </w:tc>
        <w:tc>
          <w:tcPr>
            <w:tcW w:w="775" w:type="pct"/>
          </w:tcPr>
          <w:p w:rsidR="00F27734" w:rsidRPr="006C526A" w:rsidRDefault="00F27734" w:rsidP="00CF6619">
            <w:pPr>
              <w:pStyle w:val="a3"/>
              <w:jc w:val="center"/>
              <w:rPr>
                <w:lang w:val="ru-RU"/>
              </w:rPr>
            </w:pPr>
            <w:r w:rsidRPr="006C526A">
              <w:t>1</w:t>
            </w:r>
          </w:p>
        </w:tc>
      </w:tr>
      <w:tr w:rsidR="00F27734" w:rsidRPr="006C526A" w:rsidTr="00CF6619">
        <w:trPr>
          <w:trHeight w:hRule="exact" w:val="332"/>
        </w:trPr>
        <w:tc>
          <w:tcPr>
            <w:tcW w:w="393" w:type="pct"/>
          </w:tcPr>
          <w:p w:rsidR="00F27734" w:rsidRPr="006C526A" w:rsidRDefault="00F27734" w:rsidP="00CF6619">
            <w:pPr>
              <w:pStyle w:val="a3"/>
            </w:pPr>
            <w:r w:rsidRPr="006C526A">
              <w:t>6</w:t>
            </w:r>
          </w:p>
        </w:tc>
        <w:tc>
          <w:tcPr>
            <w:tcW w:w="3832" w:type="pct"/>
          </w:tcPr>
          <w:p w:rsidR="00F27734" w:rsidRPr="006C526A" w:rsidRDefault="00F27734" w:rsidP="00CF6619">
            <w:pPr>
              <w:pStyle w:val="a3"/>
            </w:pPr>
            <w:proofErr w:type="spellStart"/>
            <w:r w:rsidRPr="006C526A">
              <w:t>Музыкальные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центры</w:t>
            </w:r>
            <w:proofErr w:type="spellEnd"/>
          </w:p>
        </w:tc>
        <w:tc>
          <w:tcPr>
            <w:tcW w:w="775" w:type="pct"/>
          </w:tcPr>
          <w:p w:rsidR="00F27734" w:rsidRPr="006C526A" w:rsidRDefault="00F27734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</w:t>
            </w:r>
          </w:p>
        </w:tc>
      </w:tr>
      <w:tr w:rsidR="00F27734" w:rsidRPr="006C526A" w:rsidTr="00CF6619">
        <w:trPr>
          <w:trHeight w:hRule="exact" w:val="332"/>
        </w:trPr>
        <w:tc>
          <w:tcPr>
            <w:tcW w:w="393" w:type="pct"/>
          </w:tcPr>
          <w:p w:rsidR="00F27734" w:rsidRPr="006C526A" w:rsidRDefault="00F27734" w:rsidP="00CF6619">
            <w:pPr>
              <w:pStyle w:val="a3"/>
            </w:pPr>
            <w:r w:rsidRPr="006C526A">
              <w:t>8</w:t>
            </w:r>
          </w:p>
        </w:tc>
        <w:tc>
          <w:tcPr>
            <w:tcW w:w="3832" w:type="pct"/>
          </w:tcPr>
          <w:p w:rsidR="00F27734" w:rsidRPr="006C526A" w:rsidRDefault="00F27734" w:rsidP="00CF6619">
            <w:pPr>
              <w:pStyle w:val="a3"/>
            </w:pPr>
            <w:proofErr w:type="spellStart"/>
            <w:r w:rsidRPr="006C526A">
              <w:t>Ноутбуки</w:t>
            </w:r>
            <w:proofErr w:type="spellEnd"/>
          </w:p>
        </w:tc>
        <w:tc>
          <w:tcPr>
            <w:tcW w:w="775" w:type="pct"/>
          </w:tcPr>
          <w:p w:rsidR="00F27734" w:rsidRPr="006C526A" w:rsidRDefault="00F27734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1</w:t>
            </w:r>
          </w:p>
        </w:tc>
      </w:tr>
      <w:tr w:rsidR="00F27734" w:rsidRPr="006C526A" w:rsidTr="00CF6619">
        <w:trPr>
          <w:trHeight w:hRule="exact" w:val="332"/>
        </w:trPr>
        <w:tc>
          <w:tcPr>
            <w:tcW w:w="393" w:type="pct"/>
          </w:tcPr>
          <w:p w:rsidR="00F27734" w:rsidRPr="006C526A" w:rsidRDefault="00F27734" w:rsidP="00CF6619">
            <w:pPr>
              <w:pStyle w:val="a3"/>
            </w:pPr>
            <w:r w:rsidRPr="006C526A">
              <w:t>9</w:t>
            </w:r>
          </w:p>
        </w:tc>
        <w:tc>
          <w:tcPr>
            <w:tcW w:w="3832" w:type="pct"/>
          </w:tcPr>
          <w:p w:rsidR="00F27734" w:rsidRPr="006C526A" w:rsidRDefault="00F27734" w:rsidP="00CF6619">
            <w:pPr>
              <w:pStyle w:val="a3"/>
            </w:pPr>
            <w:proofErr w:type="spellStart"/>
            <w:r w:rsidRPr="006C526A">
              <w:t>Сканеры</w:t>
            </w:r>
            <w:proofErr w:type="spellEnd"/>
          </w:p>
        </w:tc>
        <w:tc>
          <w:tcPr>
            <w:tcW w:w="775" w:type="pct"/>
          </w:tcPr>
          <w:p w:rsidR="00F27734" w:rsidRPr="000646C0" w:rsidRDefault="000646C0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27734" w:rsidRPr="006C526A" w:rsidTr="00CF6619">
        <w:trPr>
          <w:trHeight w:hRule="exact" w:val="332"/>
        </w:trPr>
        <w:tc>
          <w:tcPr>
            <w:tcW w:w="393" w:type="pct"/>
          </w:tcPr>
          <w:p w:rsidR="00F27734" w:rsidRPr="006C526A" w:rsidRDefault="00F27734" w:rsidP="00CF6619">
            <w:pPr>
              <w:pStyle w:val="a3"/>
            </w:pPr>
            <w:r w:rsidRPr="006C526A">
              <w:t>10</w:t>
            </w:r>
          </w:p>
        </w:tc>
        <w:tc>
          <w:tcPr>
            <w:tcW w:w="3832" w:type="pct"/>
          </w:tcPr>
          <w:p w:rsidR="00F27734" w:rsidRPr="006C526A" w:rsidRDefault="00F27734" w:rsidP="00CF6619">
            <w:pPr>
              <w:pStyle w:val="a3"/>
            </w:pPr>
            <w:proofErr w:type="spellStart"/>
            <w:r w:rsidRPr="006C526A">
              <w:t>Ксероксы</w:t>
            </w:r>
            <w:proofErr w:type="spellEnd"/>
            <w:r w:rsidRPr="006C526A">
              <w:t xml:space="preserve">, МФУ, </w:t>
            </w:r>
            <w:proofErr w:type="spellStart"/>
            <w:r w:rsidRPr="006C526A">
              <w:t>принтеры</w:t>
            </w:r>
            <w:proofErr w:type="spellEnd"/>
          </w:p>
        </w:tc>
        <w:tc>
          <w:tcPr>
            <w:tcW w:w="775" w:type="pct"/>
          </w:tcPr>
          <w:p w:rsidR="00F27734" w:rsidRPr="006C526A" w:rsidRDefault="000646C0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27734" w:rsidRPr="006C526A" w:rsidTr="00CF6619">
        <w:trPr>
          <w:trHeight w:hRule="exact" w:val="333"/>
        </w:trPr>
        <w:tc>
          <w:tcPr>
            <w:tcW w:w="393" w:type="pct"/>
          </w:tcPr>
          <w:p w:rsidR="00F27734" w:rsidRPr="006C526A" w:rsidRDefault="00F27734" w:rsidP="00CF6619">
            <w:pPr>
              <w:pStyle w:val="a3"/>
            </w:pPr>
            <w:r w:rsidRPr="006C526A">
              <w:t>11</w:t>
            </w:r>
          </w:p>
        </w:tc>
        <w:tc>
          <w:tcPr>
            <w:tcW w:w="3832" w:type="pct"/>
          </w:tcPr>
          <w:p w:rsidR="00F27734" w:rsidRPr="006C526A" w:rsidRDefault="00F27734" w:rsidP="00CF6619">
            <w:pPr>
              <w:pStyle w:val="a3"/>
            </w:pPr>
            <w:proofErr w:type="spellStart"/>
            <w:r w:rsidRPr="006C526A">
              <w:t>Интерактивная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доска</w:t>
            </w:r>
            <w:proofErr w:type="spellEnd"/>
          </w:p>
        </w:tc>
        <w:tc>
          <w:tcPr>
            <w:tcW w:w="775" w:type="pct"/>
          </w:tcPr>
          <w:p w:rsidR="00F27734" w:rsidRPr="006C526A" w:rsidRDefault="000646C0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F27734" w:rsidRPr="006C526A" w:rsidTr="00CF6619">
        <w:trPr>
          <w:trHeight w:hRule="exact" w:val="332"/>
        </w:trPr>
        <w:tc>
          <w:tcPr>
            <w:tcW w:w="393" w:type="pct"/>
          </w:tcPr>
          <w:p w:rsidR="00F27734" w:rsidRPr="006C526A" w:rsidRDefault="00F27734" w:rsidP="00CF6619">
            <w:pPr>
              <w:pStyle w:val="a3"/>
            </w:pPr>
            <w:r w:rsidRPr="006C526A">
              <w:t>12</w:t>
            </w:r>
          </w:p>
        </w:tc>
        <w:tc>
          <w:tcPr>
            <w:tcW w:w="3832" w:type="pct"/>
          </w:tcPr>
          <w:p w:rsidR="00F27734" w:rsidRPr="006C526A" w:rsidRDefault="00F27734" w:rsidP="00CF6619">
            <w:pPr>
              <w:pStyle w:val="a3"/>
            </w:pPr>
            <w:proofErr w:type="spellStart"/>
            <w:r w:rsidRPr="006C526A">
              <w:t>Магнитофоны</w:t>
            </w:r>
            <w:proofErr w:type="spellEnd"/>
          </w:p>
        </w:tc>
        <w:tc>
          <w:tcPr>
            <w:tcW w:w="775" w:type="pct"/>
          </w:tcPr>
          <w:p w:rsidR="00F27734" w:rsidRPr="006C526A" w:rsidRDefault="000646C0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За последние 5 лет произошел заметный рост в укреплении материально-технической базы учреждения. Произведен косметический ремонт. Приобретена новая мебель в группы детского сада.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Информационно-образовательная</w:t>
      </w:r>
      <w:r w:rsidR="000646C0">
        <w:rPr>
          <w:lang w:val="ru-RU"/>
        </w:rPr>
        <w:t xml:space="preserve"> среда МОУ ИРМО «Кыцигировская</w:t>
      </w:r>
      <w:r w:rsidRPr="006C526A">
        <w:rPr>
          <w:lang w:val="ru-RU"/>
        </w:rPr>
        <w:t xml:space="preserve"> НШДС» обеспечивает свободный доступ к Интернету, информационно- методическую поддержку образовательного процесса и его ресурсного обеспечения. 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 На сайте представлены все необходимые материалы, характеризующие образовательную деятельность школы. Сайт выполняет информационную функцию, имеется возможность обратной связи с родителями, обучающимися.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В образовательном процессе используются современные образовательные и информационно-коммуникационные технологии, что позволяет создавать, получать и использовать информацию различными способами, проводить эксперименты, проектировать и конструировать. 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Основные образовательные программы реализуется образовательным учреждением в постоянном взаимодействии и тесном сотрудничестве со всеми участниками образовательного процесса, с другими субъектами социализации – социальными партнерами учреждения.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Учебные кабинеты оснащены необходимым оборудованием и инвентарем, соблюдаются нормы естественного и искусственного освещения, воздушно- теплового режима. 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В школе отсутствует медицинский кабинет, оборудованный спортивный зал</w:t>
      </w:r>
      <w:r w:rsidR="00E57A9D">
        <w:rPr>
          <w:lang w:val="ru-RU"/>
        </w:rPr>
        <w:t xml:space="preserve">, спортивная площадка, </w:t>
      </w:r>
      <w:r w:rsidRPr="006C526A">
        <w:rPr>
          <w:lang w:val="ru-RU"/>
        </w:rPr>
        <w:t xml:space="preserve"> библиотека.</w:t>
      </w:r>
    </w:p>
    <w:p w:rsidR="00F27734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В 2012 году получен комплект учебно-лабораторного оборудования начальных классов в соответствии с распоряжением Правительства Иркутской области. Кабинет начальных классов оборудован интерактивной </w:t>
      </w:r>
      <w:r w:rsidRPr="006C526A">
        <w:rPr>
          <w:lang w:val="ru-RU"/>
        </w:rPr>
        <w:lastRenderedPageBreak/>
        <w:t>доской, прое</w:t>
      </w:r>
      <w:r w:rsidR="001665CB">
        <w:rPr>
          <w:lang w:val="ru-RU"/>
        </w:rPr>
        <w:t>ктором, ноутбуком,</w:t>
      </w:r>
      <w:r w:rsidRPr="006C526A">
        <w:rPr>
          <w:lang w:val="ru-RU"/>
        </w:rPr>
        <w:t xml:space="preserve"> системой голосования, комплектом оборудования по основам конструирования, в комплект входят лабораторные диски.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Образовательный процесс на 100% обеспечен учебно-методическими ресурсами. Обеспеченность программами – 100%, рабочими программами по предметам – 100%.Обеспеченность учебниками – 100%.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Учебники соответствуют реализуемым учебным программам  и перечню учебных изданий, рекомендованных министерством образования и науки РФ.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Обеспеченность дополнительной литературой (энциклопедиями, справочниками, </w:t>
      </w:r>
      <w:r w:rsidRPr="006C526A">
        <w:rPr>
          <w:spacing w:val="30"/>
          <w:lang w:val="ru-RU"/>
        </w:rPr>
        <w:t xml:space="preserve"> </w:t>
      </w:r>
      <w:r w:rsidRPr="006C526A">
        <w:rPr>
          <w:lang w:val="ru-RU"/>
        </w:rPr>
        <w:t>литературой</w:t>
      </w:r>
      <w:r w:rsidRPr="006C526A">
        <w:rPr>
          <w:lang w:val="ru-RU"/>
        </w:rPr>
        <w:tab/>
        <w:t xml:space="preserve">для  чтения  по  программе  </w:t>
      </w:r>
      <w:r w:rsidRPr="006C526A">
        <w:rPr>
          <w:spacing w:val="60"/>
          <w:lang w:val="ru-RU"/>
        </w:rPr>
        <w:t xml:space="preserve"> </w:t>
      </w:r>
      <w:r w:rsidRPr="006C526A">
        <w:rPr>
          <w:lang w:val="ru-RU"/>
        </w:rPr>
        <w:t xml:space="preserve">и </w:t>
      </w:r>
      <w:r w:rsidRPr="006C526A">
        <w:rPr>
          <w:spacing w:val="33"/>
          <w:lang w:val="ru-RU"/>
        </w:rPr>
        <w:t xml:space="preserve"> </w:t>
      </w:r>
      <w:r w:rsidRPr="006C526A">
        <w:rPr>
          <w:lang w:val="ru-RU"/>
        </w:rPr>
        <w:t>внеклассного чтения)  на достаточном</w:t>
      </w:r>
      <w:r w:rsidRPr="006C526A">
        <w:rPr>
          <w:spacing w:val="-17"/>
          <w:lang w:val="ru-RU"/>
        </w:rPr>
        <w:t xml:space="preserve"> </w:t>
      </w:r>
      <w:r w:rsidRPr="006C526A">
        <w:rPr>
          <w:lang w:val="ru-RU"/>
        </w:rPr>
        <w:t>уровне.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Укомплектованность электронными и информационно- образовательными  ресурсами  по     учебным  предметам  учебного  плана на</w:t>
      </w:r>
      <w:r>
        <w:rPr>
          <w:lang w:val="ru-RU"/>
        </w:rPr>
        <w:t xml:space="preserve"> </w:t>
      </w:r>
      <w:r w:rsidRPr="006C526A">
        <w:rPr>
          <w:lang w:val="ru-RU"/>
        </w:rPr>
        <w:t>достаточном уровне.</w:t>
      </w:r>
    </w:p>
    <w:p w:rsidR="00F27734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Оснащенность образовательного процесса учебно-наглядными средствами обучения в соответствии с рабочими программами учебных предметов учебного плана на уровне, достаточном для освоения содержания образования</w:t>
      </w:r>
    </w:p>
    <w:p w:rsidR="00F27734" w:rsidRPr="00F27734" w:rsidRDefault="00F27734" w:rsidP="00F66BC6">
      <w:pPr>
        <w:pStyle w:val="a3"/>
        <w:rPr>
          <w:lang w:val="ru-RU"/>
        </w:rPr>
      </w:pPr>
    </w:p>
    <w:p w:rsidR="00053BBB" w:rsidRPr="00053BBB" w:rsidRDefault="00053BBB">
      <w:pPr>
        <w:rPr>
          <w:b/>
          <w:sz w:val="28"/>
          <w:lang w:val="ru-RU"/>
        </w:rPr>
      </w:pPr>
      <w:r w:rsidRPr="00053BBB">
        <w:rPr>
          <w:b/>
          <w:sz w:val="28"/>
          <w:lang w:val="ru-RU"/>
        </w:rPr>
        <w:t>1.3</w:t>
      </w:r>
      <w:r w:rsidR="00F66BC6" w:rsidRPr="00053BBB">
        <w:rPr>
          <w:b/>
          <w:sz w:val="28"/>
          <w:lang w:val="ru-RU"/>
        </w:rPr>
        <w:t xml:space="preserve">.Условия для охраны и укрепления здоровья, организации питания </w:t>
      </w:r>
      <w:proofErr w:type="gramStart"/>
      <w:r w:rsidR="00F66BC6" w:rsidRPr="00053BBB">
        <w:rPr>
          <w:b/>
          <w:sz w:val="28"/>
          <w:lang w:val="ru-RU"/>
        </w:rPr>
        <w:t>обучающихся</w:t>
      </w:r>
      <w:proofErr w:type="gramEnd"/>
    </w:p>
    <w:p w:rsidR="00053BBB" w:rsidRPr="00053BBB" w:rsidRDefault="00053BBB">
      <w:pPr>
        <w:rPr>
          <w:sz w:val="28"/>
          <w:lang w:val="ru-RU"/>
        </w:rPr>
      </w:pPr>
    </w:p>
    <w:p w:rsidR="00F27734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Важным фактором, влияющим на успешность </w:t>
      </w:r>
      <w:proofErr w:type="gramStart"/>
      <w:r w:rsidRPr="006C526A">
        <w:rPr>
          <w:lang w:val="ru-RU"/>
        </w:rPr>
        <w:t>обучающихся</w:t>
      </w:r>
      <w:proofErr w:type="gramEnd"/>
      <w:r w:rsidRPr="006C526A">
        <w:rPr>
          <w:lang w:val="ru-RU"/>
        </w:rPr>
        <w:t>, является здоровье. Результаты изучения школьной медицинской документации представлены в следующей таблице:</w:t>
      </w:r>
    </w:p>
    <w:p w:rsidR="00F27734" w:rsidRPr="006C526A" w:rsidRDefault="00F27734" w:rsidP="00F27734">
      <w:pPr>
        <w:pStyle w:val="a3"/>
        <w:rPr>
          <w:lang w:val="ru-RU"/>
        </w:rPr>
      </w:pPr>
    </w:p>
    <w:tbl>
      <w:tblPr>
        <w:tblStyle w:val="TableNormal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ook w:val="01E0" w:firstRow="1" w:lastRow="1" w:firstColumn="1" w:lastColumn="1" w:noHBand="0" w:noVBand="0"/>
      </w:tblPr>
      <w:tblGrid>
        <w:gridCol w:w="4648"/>
        <w:gridCol w:w="1571"/>
        <w:gridCol w:w="1571"/>
        <w:gridCol w:w="1573"/>
      </w:tblGrid>
      <w:tr w:rsidR="000100FA" w:rsidRPr="006C526A" w:rsidTr="000100FA">
        <w:trPr>
          <w:trHeight w:hRule="exact" w:val="656"/>
        </w:trPr>
        <w:tc>
          <w:tcPr>
            <w:tcW w:w="2482" w:type="pct"/>
          </w:tcPr>
          <w:p w:rsidR="000100FA" w:rsidRPr="006C526A" w:rsidRDefault="000100FA" w:rsidP="00CF6619">
            <w:pPr>
              <w:pStyle w:val="a3"/>
            </w:pPr>
            <w:proofErr w:type="spellStart"/>
            <w:r w:rsidRPr="006C526A">
              <w:t>Показатели</w:t>
            </w:r>
            <w:proofErr w:type="spellEnd"/>
          </w:p>
        </w:tc>
        <w:tc>
          <w:tcPr>
            <w:tcW w:w="839" w:type="pct"/>
          </w:tcPr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20</w:t>
            </w:r>
            <w:r>
              <w:rPr>
                <w:lang w:val="ru-RU"/>
              </w:rPr>
              <w:t>19</w:t>
            </w:r>
            <w:r w:rsidRPr="006C526A">
              <w:rPr>
                <w:lang w:val="ru-RU"/>
              </w:rPr>
              <w:t>-</w:t>
            </w:r>
          </w:p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839" w:type="pct"/>
          </w:tcPr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  <w:r w:rsidRPr="006C526A">
              <w:rPr>
                <w:lang w:val="ru-RU"/>
              </w:rPr>
              <w:t>-</w:t>
            </w:r>
          </w:p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840" w:type="pct"/>
          </w:tcPr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  <w:r w:rsidRPr="006C526A">
              <w:rPr>
                <w:lang w:val="ru-RU"/>
              </w:rPr>
              <w:t>-</w:t>
            </w:r>
          </w:p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</w:tr>
      <w:tr w:rsidR="000100FA" w:rsidRPr="006C526A" w:rsidTr="00CF6619">
        <w:trPr>
          <w:trHeight w:hRule="exact" w:val="332"/>
        </w:trPr>
        <w:tc>
          <w:tcPr>
            <w:tcW w:w="5000" w:type="pct"/>
            <w:gridSpan w:val="4"/>
          </w:tcPr>
          <w:p w:rsidR="000100FA" w:rsidRPr="006C526A" w:rsidRDefault="000100FA" w:rsidP="00CF6619">
            <w:pPr>
              <w:pStyle w:val="a3"/>
            </w:pPr>
            <w:proofErr w:type="spellStart"/>
            <w:r w:rsidRPr="006C526A">
              <w:t>Состояние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здоровья</w:t>
            </w:r>
            <w:proofErr w:type="spellEnd"/>
          </w:p>
        </w:tc>
      </w:tr>
      <w:tr w:rsidR="000100FA" w:rsidRPr="006C526A" w:rsidTr="000100FA">
        <w:trPr>
          <w:trHeight w:hRule="exact" w:val="332"/>
        </w:trPr>
        <w:tc>
          <w:tcPr>
            <w:tcW w:w="2482" w:type="pct"/>
          </w:tcPr>
          <w:p w:rsidR="000100FA" w:rsidRPr="006C526A" w:rsidRDefault="000100FA" w:rsidP="00CF6619">
            <w:pPr>
              <w:pStyle w:val="a3"/>
            </w:pPr>
            <w:proofErr w:type="spellStart"/>
            <w:r w:rsidRPr="006C526A">
              <w:t>кариес</w:t>
            </w:r>
            <w:proofErr w:type="spellEnd"/>
          </w:p>
        </w:tc>
        <w:tc>
          <w:tcPr>
            <w:tcW w:w="839" w:type="pct"/>
          </w:tcPr>
          <w:p w:rsidR="000100FA" w:rsidRPr="00EA63CF" w:rsidRDefault="000100FA" w:rsidP="00CF6619">
            <w:pPr>
              <w:pStyle w:val="a3"/>
              <w:jc w:val="center"/>
            </w:pPr>
            <w:r>
              <w:rPr>
                <w:lang w:val="ru-RU"/>
              </w:rPr>
              <w:t>1</w:t>
            </w:r>
            <w:r>
              <w:t>2</w:t>
            </w:r>
          </w:p>
        </w:tc>
        <w:tc>
          <w:tcPr>
            <w:tcW w:w="839" w:type="pct"/>
          </w:tcPr>
          <w:p w:rsidR="000100FA" w:rsidRPr="001665CB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40" w:type="pct"/>
          </w:tcPr>
          <w:p w:rsidR="000100FA" w:rsidRPr="001665CB" w:rsidRDefault="000100FA" w:rsidP="00CF6619">
            <w:pPr>
              <w:pStyle w:val="a3"/>
              <w:jc w:val="center"/>
            </w:pPr>
            <w:r>
              <w:t>19</w:t>
            </w:r>
          </w:p>
        </w:tc>
      </w:tr>
      <w:tr w:rsidR="000100FA" w:rsidRPr="006C526A" w:rsidTr="000100FA">
        <w:trPr>
          <w:trHeight w:hRule="exact" w:val="332"/>
        </w:trPr>
        <w:tc>
          <w:tcPr>
            <w:tcW w:w="2482" w:type="pct"/>
          </w:tcPr>
          <w:p w:rsidR="000100FA" w:rsidRPr="006C526A" w:rsidRDefault="000100FA" w:rsidP="00CF6619">
            <w:pPr>
              <w:pStyle w:val="a3"/>
            </w:pPr>
            <w:proofErr w:type="spellStart"/>
            <w:r w:rsidRPr="006C526A">
              <w:t>зрение</w:t>
            </w:r>
            <w:proofErr w:type="spellEnd"/>
          </w:p>
        </w:tc>
        <w:tc>
          <w:tcPr>
            <w:tcW w:w="839" w:type="pct"/>
          </w:tcPr>
          <w:p w:rsidR="000100FA" w:rsidRPr="001665CB" w:rsidRDefault="000100FA" w:rsidP="00CF6619">
            <w:pPr>
              <w:pStyle w:val="a3"/>
              <w:jc w:val="center"/>
            </w:pPr>
            <w:r>
              <w:t>2</w:t>
            </w:r>
          </w:p>
        </w:tc>
        <w:tc>
          <w:tcPr>
            <w:tcW w:w="839" w:type="pct"/>
          </w:tcPr>
          <w:p w:rsidR="000100FA" w:rsidRPr="001665CB" w:rsidRDefault="000100FA" w:rsidP="00CF6619">
            <w:pPr>
              <w:pStyle w:val="a3"/>
              <w:jc w:val="center"/>
            </w:pPr>
            <w:r>
              <w:t>3</w:t>
            </w:r>
          </w:p>
        </w:tc>
        <w:tc>
          <w:tcPr>
            <w:tcW w:w="840" w:type="pct"/>
          </w:tcPr>
          <w:p w:rsidR="000100FA" w:rsidRPr="001665CB" w:rsidRDefault="000100FA" w:rsidP="00CF6619">
            <w:pPr>
              <w:pStyle w:val="a3"/>
              <w:jc w:val="center"/>
            </w:pPr>
            <w:r>
              <w:t>2</w:t>
            </w:r>
          </w:p>
        </w:tc>
      </w:tr>
      <w:tr w:rsidR="000100FA" w:rsidRPr="006C526A" w:rsidTr="000100FA">
        <w:trPr>
          <w:trHeight w:hRule="exact" w:val="332"/>
        </w:trPr>
        <w:tc>
          <w:tcPr>
            <w:tcW w:w="2482" w:type="pct"/>
          </w:tcPr>
          <w:p w:rsidR="000100FA" w:rsidRPr="006C526A" w:rsidRDefault="000100FA" w:rsidP="00CF6619">
            <w:pPr>
              <w:pStyle w:val="a3"/>
            </w:pPr>
            <w:proofErr w:type="spellStart"/>
            <w:r w:rsidRPr="006C526A">
              <w:t>ревматология</w:t>
            </w:r>
            <w:proofErr w:type="spellEnd"/>
          </w:p>
        </w:tc>
        <w:tc>
          <w:tcPr>
            <w:tcW w:w="839" w:type="pct"/>
          </w:tcPr>
          <w:p w:rsidR="000100FA" w:rsidRPr="006C526A" w:rsidRDefault="000100FA" w:rsidP="00CF6619">
            <w:pPr>
              <w:pStyle w:val="a3"/>
              <w:jc w:val="center"/>
            </w:pPr>
            <w:r w:rsidRPr="006C526A">
              <w:rPr>
                <w:w w:val="99"/>
              </w:rPr>
              <w:t>-</w:t>
            </w:r>
          </w:p>
        </w:tc>
        <w:tc>
          <w:tcPr>
            <w:tcW w:w="839" w:type="pct"/>
          </w:tcPr>
          <w:p w:rsidR="000100FA" w:rsidRPr="006C526A" w:rsidRDefault="000100FA" w:rsidP="00CF6619">
            <w:pPr>
              <w:pStyle w:val="a3"/>
              <w:jc w:val="center"/>
            </w:pPr>
            <w:r w:rsidRPr="006C526A">
              <w:rPr>
                <w:w w:val="99"/>
              </w:rPr>
              <w:t>-</w:t>
            </w:r>
          </w:p>
        </w:tc>
        <w:tc>
          <w:tcPr>
            <w:tcW w:w="840" w:type="pct"/>
          </w:tcPr>
          <w:p w:rsidR="000100FA" w:rsidRPr="00E57A9D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100FA" w:rsidRPr="006C526A" w:rsidTr="000100FA">
        <w:trPr>
          <w:trHeight w:hRule="exact" w:val="332"/>
        </w:trPr>
        <w:tc>
          <w:tcPr>
            <w:tcW w:w="2482" w:type="pct"/>
          </w:tcPr>
          <w:p w:rsidR="000100FA" w:rsidRPr="006C526A" w:rsidRDefault="000100FA" w:rsidP="00CF6619">
            <w:pPr>
              <w:pStyle w:val="a3"/>
            </w:pPr>
            <w:proofErr w:type="spellStart"/>
            <w:r w:rsidRPr="006C526A">
              <w:t>ортопедия</w:t>
            </w:r>
            <w:proofErr w:type="spellEnd"/>
          </w:p>
        </w:tc>
        <w:tc>
          <w:tcPr>
            <w:tcW w:w="839" w:type="pct"/>
          </w:tcPr>
          <w:p w:rsidR="000100FA" w:rsidRPr="006C526A" w:rsidRDefault="000100FA" w:rsidP="00CF6619">
            <w:pPr>
              <w:pStyle w:val="a3"/>
              <w:jc w:val="center"/>
            </w:pPr>
            <w:r>
              <w:t>-</w:t>
            </w:r>
          </w:p>
        </w:tc>
        <w:tc>
          <w:tcPr>
            <w:tcW w:w="839" w:type="pct"/>
          </w:tcPr>
          <w:p w:rsidR="000100FA" w:rsidRPr="006C526A" w:rsidRDefault="000100FA" w:rsidP="00CF6619">
            <w:pPr>
              <w:pStyle w:val="a3"/>
              <w:jc w:val="center"/>
            </w:pPr>
            <w:r w:rsidRPr="006C526A">
              <w:t>1</w:t>
            </w:r>
          </w:p>
        </w:tc>
        <w:tc>
          <w:tcPr>
            <w:tcW w:w="840" w:type="pct"/>
          </w:tcPr>
          <w:p w:rsidR="000100FA" w:rsidRPr="00E57A9D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100FA" w:rsidRPr="006C526A" w:rsidTr="000100FA">
        <w:trPr>
          <w:trHeight w:hRule="exact" w:val="332"/>
        </w:trPr>
        <w:tc>
          <w:tcPr>
            <w:tcW w:w="2482" w:type="pct"/>
          </w:tcPr>
          <w:p w:rsidR="000100FA" w:rsidRPr="006C526A" w:rsidRDefault="000100FA" w:rsidP="00CF6619">
            <w:pPr>
              <w:pStyle w:val="a3"/>
            </w:pPr>
            <w:proofErr w:type="spellStart"/>
            <w:r w:rsidRPr="006C526A">
              <w:t>органы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дыхания</w:t>
            </w:r>
            <w:proofErr w:type="spellEnd"/>
            <w:r w:rsidRPr="006C526A">
              <w:t xml:space="preserve"> и </w:t>
            </w:r>
            <w:proofErr w:type="spellStart"/>
            <w:r w:rsidRPr="006C526A">
              <w:t>пищеварения</w:t>
            </w:r>
            <w:proofErr w:type="spellEnd"/>
          </w:p>
        </w:tc>
        <w:tc>
          <w:tcPr>
            <w:tcW w:w="839" w:type="pct"/>
          </w:tcPr>
          <w:p w:rsidR="000100FA" w:rsidRPr="006C526A" w:rsidRDefault="000100FA" w:rsidP="00CF6619">
            <w:pPr>
              <w:pStyle w:val="a3"/>
              <w:jc w:val="center"/>
            </w:pPr>
            <w:r>
              <w:t>1</w:t>
            </w:r>
          </w:p>
        </w:tc>
        <w:tc>
          <w:tcPr>
            <w:tcW w:w="839" w:type="pct"/>
          </w:tcPr>
          <w:p w:rsidR="000100FA" w:rsidRPr="006C526A" w:rsidRDefault="000100FA" w:rsidP="00CF6619">
            <w:pPr>
              <w:pStyle w:val="a3"/>
              <w:jc w:val="center"/>
            </w:pPr>
            <w:r w:rsidRPr="006C526A">
              <w:t>1</w:t>
            </w:r>
          </w:p>
        </w:tc>
        <w:tc>
          <w:tcPr>
            <w:tcW w:w="840" w:type="pct"/>
          </w:tcPr>
          <w:p w:rsidR="000100FA" w:rsidRPr="001665CB" w:rsidRDefault="000100FA" w:rsidP="00CF6619">
            <w:pPr>
              <w:pStyle w:val="a3"/>
              <w:jc w:val="center"/>
            </w:pPr>
            <w:r>
              <w:t>-</w:t>
            </w:r>
          </w:p>
        </w:tc>
      </w:tr>
      <w:tr w:rsidR="000100FA" w:rsidRPr="006C526A" w:rsidTr="000100FA">
        <w:trPr>
          <w:trHeight w:hRule="exact" w:val="332"/>
        </w:trPr>
        <w:tc>
          <w:tcPr>
            <w:tcW w:w="2482" w:type="pct"/>
          </w:tcPr>
          <w:p w:rsidR="000100FA" w:rsidRPr="006C526A" w:rsidRDefault="000100FA" w:rsidP="00CF6619">
            <w:pPr>
              <w:pStyle w:val="a3"/>
            </w:pPr>
            <w:proofErr w:type="spellStart"/>
            <w:r w:rsidRPr="006C526A">
              <w:t>Эндокринология</w:t>
            </w:r>
            <w:proofErr w:type="spellEnd"/>
            <w:r w:rsidRPr="006C526A">
              <w:t xml:space="preserve"> (</w:t>
            </w:r>
            <w:proofErr w:type="spellStart"/>
            <w:r w:rsidRPr="006C526A">
              <w:t>ожирение</w:t>
            </w:r>
            <w:proofErr w:type="spellEnd"/>
            <w:r w:rsidRPr="006C526A">
              <w:t>)</w:t>
            </w:r>
          </w:p>
        </w:tc>
        <w:tc>
          <w:tcPr>
            <w:tcW w:w="839" w:type="pct"/>
          </w:tcPr>
          <w:p w:rsidR="000100FA" w:rsidRPr="00EA63CF" w:rsidRDefault="000100FA" w:rsidP="00CF6619">
            <w:pPr>
              <w:pStyle w:val="a3"/>
              <w:jc w:val="center"/>
            </w:pPr>
            <w:r>
              <w:t>1</w:t>
            </w:r>
          </w:p>
        </w:tc>
        <w:tc>
          <w:tcPr>
            <w:tcW w:w="839" w:type="pct"/>
          </w:tcPr>
          <w:p w:rsidR="000100FA" w:rsidRPr="006C526A" w:rsidRDefault="000100FA" w:rsidP="00CF6619">
            <w:pPr>
              <w:pStyle w:val="a3"/>
              <w:jc w:val="center"/>
            </w:pPr>
            <w:r w:rsidRPr="006C526A">
              <w:rPr>
                <w:w w:val="99"/>
              </w:rPr>
              <w:t>-</w:t>
            </w:r>
          </w:p>
        </w:tc>
        <w:tc>
          <w:tcPr>
            <w:tcW w:w="840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t>-</w:t>
            </w:r>
          </w:p>
        </w:tc>
      </w:tr>
    </w:tbl>
    <w:p w:rsidR="00F27734" w:rsidRDefault="00F27734" w:rsidP="00F27734">
      <w:pPr>
        <w:pStyle w:val="a3"/>
        <w:rPr>
          <w:lang w:val="ru-RU"/>
        </w:rPr>
      </w:pPr>
    </w:p>
    <w:p w:rsidR="00F27734" w:rsidRPr="004C443C" w:rsidRDefault="00F27734" w:rsidP="00F27734">
      <w:pPr>
        <w:pStyle w:val="a3"/>
        <w:jc w:val="both"/>
        <w:rPr>
          <w:lang w:val="ru-RU"/>
        </w:rPr>
      </w:pPr>
      <w:r w:rsidRPr="00586091">
        <w:rPr>
          <w:lang w:val="ru-RU"/>
        </w:rPr>
        <w:t xml:space="preserve">Состояние здоровья подрастающего поколения вызывает тревогу и озабоченность педагогов, родителей, медиков. </w:t>
      </w:r>
      <w:r w:rsidRPr="004C443C">
        <w:rPr>
          <w:lang w:val="ru-RU"/>
        </w:rPr>
        <w:t xml:space="preserve">На уроках физической культуры используются информационно-коммуникационные технологии, дающие возможность </w:t>
      </w:r>
      <w:proofErr w:type="gramStart"/>
      <w:r w:rsidRPr="004C443C">
        <w:rPr>
          <w:lang w:val="ru-RU"/>
        </w:rPr>
        <w:t>обучающимся</w:t>
      </w:r>
      <w:proofErr w:type="gramEnd"/>
      <w:r w:rsidRPr="004C443C">
        <w:rPr>
          <w:lang w:val="ru-RU"/>
        </w:rPr>
        <w:t xml:space="preserve"> со 2 группой  здоровья, проявить свои возможности, приобрести знания и умения для дальнейшей жизнедеятельности.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В  школе  проводятся  мероприятия  по  профилактике  и  предупреждению 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распространения инфекционных заболеваний. Ежедневно осуществляется </w:t>
      </w:r>
      <w:r w:rsidRPr="00416D9B">
        <w:rPr>
          <w:lang w:val="ru-RU"/>
        </w:rPr>
        <w:lastRenderedPageBreak/>
        <w:t xml:space="preserve">контроль за санитарно-гигиеническим состоянием на пищеблоке (качество продуктов, качество приготовления пищи, качество обработки посуды, медосмотр и санитарный минимум работников пищеблока). 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Ежедневно  проводятся  дезинфекционные  мероприятия  в  учебных  классах  и служебных помещениях школы и детского сада. 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>Для обеспечения безопасного</w:t>
      </w:r>
      <w:r w:rsidR="001665CB">
        <w:rPr>
          <w:lang w:val="ru-RU"/>
        </w:rPr>
        <w:t xml:space="preserve"> питьевого режима </w:t>
      </w:r>
      <w:r w:rsidRPr="00416D9B">
        <w:rPr>
          <w:lang w:val="ru-RU"/>
        </w:rPr>
        <w:t xml:space="preserve"> предоставлено  достаточное  количество  холодной  кипяченой  воды. Ежеквартально проводится обработка (дезинсекция, дератизация) здания школы и детского сада.  Учащимся и работникам учреждения, в рамках национального  проекта  «Здоровье» проводятся  бесплатные профилактические прививки.  Сотрудники  проходят  медосмотр  при  поступлении  на  работу,  а  в дальнейшем один раз в год. Работники  школы-сада  своевременно  проходят  профессиональную  гигиеническую подготовку и аттестацию должностных лиц.  В  достаточной  мере  приобретаются  моющие  и  дезинфицирующие  средства. Закупаются современные </w:t>
      </w:r>
      <w:proofErr w:type="spellStart"/>
      <w:r w:rsidRPr="00416D9B">
        <w:rPr>
          <w:lang w:val="ru-RU"/>
        </w:rPr>
        <w:t>дез</w:t>
      </w:r>
      <w:proofErr w:type="spellEnd"/>
      <w:r w:rsidRPr="00416D9B">
        <w:rPr>
          <w:lang w:val="ru-RU"/>
        </w:rPr>
        <w:t xml:space="preserve">. средства, меньшей токсичности.            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          В  связи с проводимы</w:t>
      </w:r>
      <w:r w:rsidR="00E57A9D">
        <w:rPr>
          <w:lang w:val="ru-RU"/>
        </w:rPr>
        <w:t>ми мероприя</w:t>
      </w:r>
      <w:r w:rsidR="000100FA">
        <w:rPr>
          <w:lang w:val="ru-RU"/>
        </w:rPr>
        <w:t>тиями в период с 2021 по апрель 2022</w:t>
      </w:r>
      <w:r w:rsidRPr="00416D9B">
        <w:rPr>
          <w:lang w:val="ru-RU"/>
        </w:rPr>
        <w:t xml:space="preserve"> годы не было зафиксировано случаев карантина по вине работников учреждения и пищеблока. </w:t>
      </w:r>
    </w:p>
    <w:p w:rsidR="00F27734" w:rsidRPr="00416D9B" w:rsidRDefault="00E57A9D" w:rsidP="00F27734">
      <w:pPr>
        <w:pStyle w:val="a3"/>
        <w:jc w:val="both"/>
        <w:rPr>
          <w:lang w:val="ru-RU"/>
        </w:rPr>
      </w:pPr>
      <w:r>
        <w:rPr>
          <w:lang w:val="ru-RU"/>
        </w:rPr>
        <w:t>- водоснабжение централизованное</w:t>
      </w:r>
      <w:r w:rsidR="00F27734" w:rsidRPr="00416D9B">
        <w:rPr>
          <w:lang w:val="ru-RU"/>
        </w:rPr>
        <w:t>;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-  проводятся  замеры  уровня  освещенности  в  учебных  кабинетах и групповых помещениях детского сада;  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>-проводятся  замеры сопротивления изоляции;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- проведена аттестация рабочих мест;  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>-</w:t>
      </w:r>
      <w:proofErr w:type="gramStart"/>
      <w:r w:rsidRPr="00416D9B">
        <w:rPr>
          <w:lang w:val="ru-RU"/>
        </w:rPr>
        <w:t>обучающиеся</w:t>
      </w:r>
      <w:proofErr w:type="gramEnd"/>
      <w:r w:rsidRPr="00416D9B">
        <w:rPr>
          <w:lang w:val="ru-RU"/>
        </w:rPr>
        <w:t xml:space="preserve">  из  мал</w:t>
      </w:r>
      <w:r w:rsidR="001665CB">
        <w:rPr>
          <w:lang w:val="ru-RU"/>
        </w:rPr>
        <w:t>ообеспеченных  семей</w:t>
      </w:r>
      <w:r w:rsidRPr="00416D9B">
        <w:rPr>
          <w:lang w:val="ru-RU"/>
        </w:rPr>
        <w:t xml:space="preserve"> обеспечены  бесплатным питанием;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-  производится </w:t>
      </w:r>
      <w:proofErr w:type="gramStart"/>
      <w:r w:rsidRPr="00416D9B">
        <w:rPr>
          <w:lang w:val="ru-RU"/>
        </w:rPr>
        <w:t>контроль за</w:t>
      </w:r>
      <w:proofErr w:type="gramEnd"/>
      <w:r w:rsidRPr="00416D9B">
        <w:rPr>
          <w:lang w:val="ru-RU"/>
        </w:rPr>
        <w:t xml:space="preserve">  рационом  и качеством питания; 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>-  ежегодно  технологическое  оборудование  пищеблока  проходит  испытание,  с оформлением акта установленного образца;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-Ежегодно пищеблок проходит проверку инспекторами </w:t>
      </w:r>
      <w:proofErr w:type="spellStart"/>
      <w:r w:rsidRPr="00416D9B">
        <w:rPr>
          <w:lang w:val="ru-RU"/>
        </w:rPr>
        <w:t>Роспотребнадзора</w:t>
      </w:r>
      <w:proofErr w:type="spellEnd"/>
      <w:r w:rsidRPr="00416D9B">
        <w:rPr>
          <w:lang w:val="ru-RU"/>
        </w:rPr>
        <w:t xml:space="preserve"> на соответствие  помещения  и  оборудования  для  хранения  и  приготовления  пищи требованиям СанПиН;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-  проводится  обучение  по  оказанию  первой  медицинской  помощи,  как  среди </w:t>
      </w:r>
      <w:proofErr w:type="gramStart"/>
      <w:r w:rsidRPr="00416D9B">
        <w:rPr>
          <w:lang w:val="ru-RU"/>
        </w:rPr>
        <w:t>обучающихся</w:t>
      </w:r>
      <w:proofErr w:type="gramEnd"/>
      <w:r w:rsidRPr="00416D9B">
        <w:rPr>
          <w:lang w:val="ru-RU"/>
        </w:rPr>
        <w:t xml:space="preserve">, так и среди персонала;  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-проводятся  косметические ремонты помещений детского сада, учебных кабинетов и служебных помещений; 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-учреждение  полностью  укомплектовано  первичными  средствами  пожаротушения: </w:t>
      </w:r>
    </w:p>
    <w:p w:rsidR="00F27734" w:rsidRPr="00416D9B" w:rsidRDefault="00E57A9D" w:rsidP="00F27734">
      <w:pPr>
        <w:pStyle w:val="a3"/>
        <w:jc w:val="both"/>
        <w:rPr>
          <w:lang w:val="ru-RU"/>
        </w:rPr>
      </w:pPr>
      <w:r>
        <w:rPr>
          <w:lang w:val="ru-RU"/>
        </w:rPr>
        <w:t>огнетушителями (6</w:t>
      </w:r>
      <w:r w:rsidR="00F27734" w:rsidRPr="00416D9B">
        <w:rPr>
          <w:lang w:val="ru-RU"/>
        </w:rPr>
        <w:t xml:space="preserve"> штук);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-установлены флюоресцирующие планы эвакуации, пожарные указатели;  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Ежегодно  с  целью  отработки практических  навыков поведения во время  пожара и чрезвычайных </w:t>
      </w:r>
      <w:proofErr w:type="gramStart"/>
      <w:r w:rsidRPr="00416D9B">
        <w:rPr>
          <w:lang w:val="ru-RU"/>
        </w:rPr>
        <w:t>ситуациях</w:t>
      </w:r>
      <w:proofErr w:type="gramEnd"/>
      <w:r w:rsidRPr="00416D9B">
        <w:rPr>
          <w:lang w:val="ru-RU"/>
        </w:rPr>
        <w:t xml:space="preserve">  проводятся эвакуации всего контингента учреждения.  </w:t>
      </w:r>
    </w:p>
    <w:p w:rsidR="00F27734" w:rsidRPr="00416D9B" w:rsidRDefault="00F27734" w:rsidP="00F27734">
      <w:pPr>
        <w:pStyle w:val="a3"/>
        <w:jc w:val="both"/>
        <w:rPr>
          <w:lang w:val="ru-RU"/>
        </w:rPr>
      </w:pPr>
      <w:r w:rsidRPr="00416D9B">
        <w:rPr>
          <w:lang w:val="ru-RU"/>
        </w:rPr>
        <w:t xml:space="preserve"> Охранные  мероприятия  проводит  ОВО  УВД  г</w:t>
      </w:r>
      <w:proofErr w:type="gramStart"/>
      <w:r w:rsidRPr="00416D9B">
        <w:rPr>
          <w:lang w:val="ru-RU"/>
        </w:rPr>
        <w:t>.И</w:t>
      </w:r>
      <w:proofErr w:type="gramEnd"/>
      <w:r w:rsidRPr="00416D9B">
        <w:rPr>
          <w:lang w:val="ru-RU"/>
        </w:rPr>
        <w:t xml:space="preserve">ркутска    (тревожно-вызывная сигнализация- круглосуточно).  </w:t>
      </w:r>
    </w:p>
    <w:p w:rsidR="00F27734" w:rsidRPr="006C526A" w:rsidRDefault="00E57A9D" w:rsidP="00F27734">
      <w:pPr>
        <w:pStyle w:val="a3"/>
        <w:jc w:val="both"/>
        <w:rPr>
          <w:lang w:val="ru-RU"/>
        </w:rPr>
      </w:pPr>
      <w:r>
        <w:rPr>
          <w:lang w:val="ru-RU"/>
        </w:rPr>
        <w:t>По периметру школы установлены 3</w:t>
      </w:r>
      <w:r w:rsidR="00F27734" w:rsidRPr="00416D9B">
        <w:rPr>
          <w:lang w:val="ru-RU"/>
        </w:rPr>
        <w:t xml:space="preserve"> камеры внешнего видеонаблюдения, по </w:t>
      </w:r>
      <w:r w:rsidR="00F27734" w:rsidRPr="00416D9B">
        <w:rPr>
          <w:lang w:val="ru-RU"/>
        </w:rPr>
        <w:lastRenderedPageBreak/>
        <w:t>периметру детского сада также установлено видеонаблюдение. Изображения с камер выведены на центральный компьютер на вахте школы и детского сада.</w:t>
      </w:r>
    </w:p>
    <w:p w:rsidR="00F27734" w:rsidRPr="00F27734" w:rsidRDefault="00F27734" w:rsidP="00F27734">
      <w:pPr>
        <w:pStyle w:val="a3"/>
        <w:rPr>
          <w:b/>
          <w:lang w:val="ru-RU"/>
        </w:rPr>
      </w:pPr>
    </w:p>
    <w:p w:rsidR="00F27734" w:rsidRPr="00053BBB" w:rsidRDefault="00053BBB" w:rsidP="00F27734">
      <w:pPr>
        <w:pStyle w:val="a3"/>
        <w:rPr>
          <w:b/>
          <w:lang w:val="ru-RU"/>
        </w:rPr>
      </w:pPr>
      <w:r w:rsidRPr="00053BBB">
        <w:rPr>
          <w:b/>
          <w:lang w:val="ru-RU"/>
        </w:rPr>
        <w:t>1.4</w:t>
      </w:r>
      <w:r w:rsidR="00F27734" w:rsidRPr="00053BBB">
        <w:rPr>
          <w:b/>
          <w:lang w:val="ru-RU"/>
        </w:rPr>
        <w:t>. Состояние воспитательной работы, система дополнительного образования и внеурочная деятельность</w:t>
      </w:r>
    </w:p>
    <w:p w:rsidR="00F27734" w:rsidRPr="006C526A" w:rsidRDefault="00F27734" w:rsidP="00F27734">
      <w:pPr>
        <w:pStyle w:val="a3"/>
        <w:jc w:val="both"/>
        <w:rPr>
          <w:b/>
          <w:lang w:val="ru-RU"/>
        </w:rPr>
      </w:pP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Организация воспитательной работы направлена на реализацию программы духовно-нравственного развития, воспитания </w:t>
      </w:r>
      <w:proofErr w:type="gramStart"/>
      <w:r w:rsidRPr="006C526A">
        <w:rPr>
          <w:lang w:val="ru-RU"/>
        </w:rPr>
        <w:t>обучающихся</w:t>
      </w:r>
      <w:proofErr w:type="gramEnd"/>
      <w:r w:rsidRPr="006C526A">
        <w:rPr>
          <w:lang w:val="ru-RU"/>
        </w:rPr>
        <w:t>, Концепции развития воспитательной системы учреждения, основанную на повышении воспитательного потенциала образовательного процесса. Программа ра</w:t>
      </w:r>
      <w:r w:rsidR="00E57A9D">
        <w:rPr>
          <w:lang w:val="ru-RU"/>
        </w:rPr>
        <w:t>звития МОУ ИРМО «Кыцигировская</w:t>
      </w:r>
      <w:r w:rsidRPr="006C526A">
        <w:rPr>
          <w:lang w:val="ru-RU"/>
        </w:rPr>
        <w:t xml:space="preserve"> НШДС» гарантирует воспитательный процесс, ориентированный на ценности </w:t>
      </w:r>
      <w:proofErr w:type="gramStart"/>
      <w:r w:rsidRPr="006C526A">
        <w:rPr>
          <w:lang w:val="ru-RU"/>
        </w:rPr>
        <w:t>демократического общества</w:t>
      </w:r>
      <w:proofErr w:type="gramEnd"/>
      <w:r w:rsidRPr="006C526A">
        <w:rPr>
          <w:lang w:val="ru-RU"/>
        </w:rPr>
        <w:t xml:space="preserve">, общечеловеческие нравственные приоритеты, гармоничное развитие личности ребенка. 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Система работы по духовно- нравственному воспитанию представляет собой совокупность субъектов и объектов воспитания, отношений и взаимосвязей между ними, функционирующую в пределах имеющихся ресурсов с целью формирования у каждого обучающегося духовной культуры, морально-нравственных качеств. Основными элементами системы работы по духовно-нравственному воспитанию яв</w:t>
      </w:r>
      <w:r w:rsidR="00E57A9D">
        <w:rPr>
          <w:lang w:val="ru-RU"/>
        </w:rPr>
        <w:t>ляются МОУ ИРМО «Кыцигировская</w:t>
      </w:r>
      <w:r w:rsidRPr="006C526A">
        <w:rPr>
          <w:lang w:val="ru-RU"/>
        </w:rPr>
        <w:t xml:space="preserve"> НШДС».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Направления воспитательной работы: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-патриотическое</w:t>
      </w:r>
    </w:p>
    <w:p w:rsidR="00F27734" w:rsidRPr="006C526A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-художественно-эстетическое</w:t>
      </w:r>
    </w:p>
    <w:p w:rsidR="00F27734" w:rsidRPr="004C443C" w:rsidRDefault="00F27734" w:rsidP="00F27734">
      <w:pPr>
        <w:pStyle w:val="a3"/>
        <w:jc w:val="both"/>
        <w:rPr>
          <w:lang w:val="ru-RU"/>
        </w:rPr>
      </w:pPr>
      <w:r w:rsidRPr="004C443C">
        <w:rPr>
          <w:lang w:val="ru-RU"/>
        </w:rPr>
        <w:t>-работа с родителями</w:t>
      </w:r>
    </w:p>
    <w:p w:rsidR="00F27734" w:rsidRPr="004C443C" w:rsidRDefault="00F27734" w:rsidP="00F27734">
      <w:pPr>
        <w:pStyle w:val="a3"/>
        <w:jc w:val="both"/>
        <w:rPr>
          <w:lang w:val="ru-RU"/>
        </w:rPr>
      </w:pPr>
      <w:r w:rsidRPr="004C443C">
        <w:rPr>
          <w:lang w:val="ru-RU"/>
        </w:rPr>
        <w:t>профилактическая</w:t>
      </w:r>
      <w:r w:rsidRPr="004C443C">
        <w:rPr>
          <w:spacing w:val="-10"/>
          <w:lang w:val="ru-RU"/>
        </w:rPr>
        <w:t xml:space="preserve"> </w:t>
      </w:r>
      <w:r w:rsidRPr="004C443C">
        <w:rPr>
          <w:lang w:val="ru-RU"/>
        </w:rPr>
        <w:t>работа</w:t>
      </w:r>
    </w:p>
    <w:p w:rsidR="00F27734" w:rsidRPr="00E7439C" w:rsidRDefault="00F27734" w:rsidP="00F27734">
      <w:pPr>
        <w:pStyle w:val="a3"/>
        <w:rPr>
          <w:b/>
          <w:lang w:val="ru-RU"/>
        </w:rPr>
      </w:pPr>
    </w:p>
    <w:p w:rsidR="00F27734" w:rsidRPr="004C443C" w:rsidRDefault="00F27734" w:rsidP="00F27734">
      <w:pPr>
        <w:pStyle w:val="a3"/>
        <w:jc w:val="both"/>
        <w:rPr>
          <w:lang w:val="ru-RU"/>
        </w:rPr>
      </w:pPr>
      <w:r w:rsidRPr="006C526A">
        <w:rPr>
          <w:lang w:val="ru-RU"/>
        </w:rPr>
        <w:t>Учащиеся школы имеют выбор посещения занятий в соответствии со своими интересами и способ</w:t>
      </w:r>
      <w:r w:rsidR="00E57A9D">
        <w:rPr>
          <w:lang w:val="ru-RU"/>
        </w:rPr>
        <w:t xml:space="preserve">ностями в различных кружках </w:t>
      </w:r>
      <w:r w:rsidRPr="006C526A">
        <w:rPr>
          <w:lang w:val="ru-RU"/>
        </w:rPr>
        <w:t xml:space="preserve">организованных на базе школы. </w:t>
      </w:r>
    </w:p>
    <w:p w:rsidR="00F27734" w:rsidRPr="00E7439C" w:rsidRDefault="00F27734" w:rsidP="00F27734">
      <w:pPr>
        <w:pStyle w:val="a3"/>
        <w:jc w:val="both"/>
        <w:rPr>
          <w:lang w:val="ru-RU"/>
        </w:rPr>
      </w:pPr>
      <w:proofErr w:type="gramStart"/>
      <w:r w:rsidRPr="00E7439C">
        <w:rPr>
          <w:lang w:val="ru-RU"/>
        </w:rPr>
        <w:t>Внеурочная деятельн</w:t>
      </w:r>
      <w:r w:rsidR="00E57A9D">
        <w:rPr>
          <w:lang w:val="ru-RU"/>
        </w:rPr>
        <w:t>ость в МОУ ИРМО «Кыцигировская</w:t>
      </w:r>
      <w:r w:rsidRPr="00E7439C">
        <w:rPr>
          <w:lang w:val="ru-RU"/>
        </w:rPr>
        <w:t xml:space="preserve"> НШДС» организуется в соответствии с методическими  рекомендациями  Министерства  образования  и  науки  Российской Федерации и  «Санитарно-эпидемиологических требований к условиям и организации обучения  в  общеобразовательных  учреждениях»,  утвержденных  Постановлением Главного государственного санитарного врача Российской Федерации от 29.12.2010 №189  «Об  утверждении  СанПиН  2.4.2.2821-10  «Санитарно-эпидемиологические требования к условиям организации обучения в общеобразовательных учреждениях». </w:t>
      </w:r>
      <w:proofErr w:type="gramEnd"/>
    </w:p>
    <w:p w:rsidR="00F27734" w:rsidRPr="00E7439C" w:rsidRDefault="00F27734" w:rsidP="00F27734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 Внеурочная деятельность   является  составной  частью учебно-воспитательного процесса и одной из форм организации свободного времени обучающихся.  Во  внеурочной  деятельности  реализуются программы: духовно-нравственного  развития  и  воспитания  обучающихся</w:t>
      </w:r>
      <w:proofErr w:type="gramStart"/>
      <w:r w:rsidRPr="00E7439C">
        <w:rPr>
          <w:lang w:val="ru-RU"/>
        </w:rPr>
        <w:t xml:space="preserve"> ,</w:t>
      </w:r>
      <w:proofErr w:type="gramEnd"/>
      <w:r w:rsidRPr="00E7439C">
        <w:rPr>
          <w:lang w:val="ru-RU"/>
        </w:rPr>
        <w:t xml:space="preserve"> экологической культуры, здорового  и  безопасного  образа жизни. </w:t>
      </w:r>
    </w:p>
    <w:p w:rsidR="00F27734" w:rsidRPr="00E7439C" w:rsidRDefault="00F27734" w:rsidP="00F27734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Учебный  план  внеурочной деятельности   реализуется  по следующим </w:t>
      </w:r>
      <w:r w:rsidRPr="00E7439C">
        <w:rPr>
          <w:lang w:val="ru-RU"/>
        </w:rPr>
        <w:lastRenderedPageBreak/>
        <w:t xml:space="preserve">направлениям развития личности: </w:t>
      </w:r>
    </w:p>
    <w:p w:rsidR="00F27734" w:rsidRPr="00E7439C" w:rsidRDefault="001665CB" w:rsidP="00F27734">
      <w:pPr>
        <w:pStyle w:val="a3"/>
        <w:jc w:val="both"/>
        <w:rPr>
          <w:lang w:val="ru-RU"/>
        </w:rPr>
      </w:pPr>
      <w:r>
        <w:rPr>
          <w:lang w:val="ru-RU"/>
        </w:rPr>
        <w:t xml:space="preserve"> Художественно-эстетическое</w:t>
      </w:r>
      <w:r w:rsidR="00F27734" w:rsidRPr="00E7439C">
        <w:rPr>
          <w:lang w:val="ru-RU"/>
        </w:rPr>
        <w:t xml:space="preserve">, </w:t>
      </w:r>
    </w:p>
    <w:p w:rsidR="00F27734" w:rsidRPr="00E7439C" w:rsidRDefault="00F27734" w:rsidP="00F27734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социальное,  </w:t>
      </w:r>
    </w:p>
    <w:p w:rsidR="00F27734" w:rsidRPr="00E7439C" w:rsidRDefault="00F27734" w:rsidP="00F27734">
      <w:pPr>
        <w:pStyle w:val="a3"/>
        <w:jc w:val="both"/>
        <w:rPr>
          <w:lang w:val="ru-RU"/>
        </w:rPr>
      </w:pPr>
      <w:proofErr w:type="spellStart"/>
      <w:r w:rsidRPr="00E7439C">
        <w:rPr>
          <w:lang w:val="ru-RU"/>
        </w:rPr>
        <w:t>общеинтеллектуальное</w:t>
      </w:r>
      <w:proofErr w:type="spellEnd"/>
      <w:r w:rsidRPr="00E7439C">
        <w:rPr>
          <w:lang w:val="ru-RU"/>
        </w:rPr>
        <w:t xml:space="preserve">, </w:t>
      </w:r>
    </w:p>
    <w:p w:rsidR="00F27734" w:rsidRPr="00E7439C" w:rsidRDefault="00F27734" w:rsidP="00F27734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 общекультурное, </w:t>
      </w:r>
    </w:p>
    <w:p w:rsidR="00F27734" w:rsidRDefault="00F27734" w:rsidP="00F27734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  спортивно-оздоровительное. </w:t>
      </w:r>
    </w:p>
    <w:p w:rsidR="00F27734" w:rsidRPr="00E7439C" w:rsidRDefault="00F27734" w:rsidP="00F27734">
      <w:pPr>
        <w:pStyle w:val="a3"/>
        <w:jc w:val="both"/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1152"/>
        <w:gridCol w:w="1966"/>
        <w:gridCol w:w="444"/>
        <w:gridCol w:w="391"/>
        <w:gridCol w:w="390"/>
        <w:gridCol w:w="392"/>
        <w:gridCol w:w="2005"/>
      </w:tblGrid>
      <w:tr w:rsidR="00F27734" w:rsidRPr="006C526A" w:rsidTr="00E57A9D">
        <w:trPr>
          <w:trHeight w:val="183"/>
          <w:jc w:val="center"/>
        </w:trPr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34" w:rsidRPr="006C526A" w:rsidRDefault="00F27734" w:rsidP="00CF6619">
            <w:pPr>
              <w:pStyle w:val="a3"/>
            </w:pPr>
            <w:proofErr w:type="spellStart"/>
            <w:r w:rsidRPr="006C526A">
              <w:t>Направление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развития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личности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34" w:rsidRPr="006C526A" w:rsidRDefault="00F27734" w:rsidP="00CF6619">
            <w:pPr>
              <w:pStyle w:val="a3"/>
            </w:pPr>
            <w:proofErr w:type="spellStart"/>
            <w:r w:rsidRPr="006C526A">
              <w:t>Форма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занятий</w:t>
            </w:r>
            <w:proofErr w:type="spellEnd"/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34" w:rsidRPr="006C526A" w:rsidRDefault="00F27734" w:rsidP="00CF6619">
            <w:pPr>
              <w:pStyle w:val="a3"/>
            </w:pPr>
            <w:proofErr w:type="spellStart"/>
            <w:r w:rsidRPr="006C526A">
              <w:t>Наименование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курса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внеурочной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деятельности</w:t>
            </w:r>
            <w:proofErr w:type="spellEnd"/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4C443C" w:rsidRDefault="00F27734" w:rsidP="00CF6619">
            <w:pPr>
              <w:pStyle w:val="a3"/>
              <w:rPr>
                <w:lang w:val="ru-RU"/>
              </w:rPr>
            </w:pPr>
            <w:r w:rsidRPr="004C443C">
              <w:rPr>
                <w:rFonts w:eastAsia="Calibri"/>
                <w:lang w:val="ru-RU"/>
              </w:rPr>
              <w:t>Количество часов в неделю по классам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CF6619">
            <w:pPr>
              <w:pStyle w:val="a3"/>
            </w:pPr>
            <w:proofErr w:type="spellStart"/>
            <w:r w:rsidRPr="006C526A">
              <w:rPr>
                <w:rFonts w:eastAsia="Calibri"/>
              </w:rPr>
              <w:t>Формирование</w:t>
            </w:r>
            <w:proofErr w:type="spellEnd"/>
            <w:r w:rsidRPr="006C526A">
              <w:rPr>
                <w:rFonts w:eastAsia="Calibri"/>
              </w:rPr>
              <w:t xml:space="preserve"> </w:t>
            </w:r>
            <w:proofErr w:type="spellStart"/>
            <w:r w:rsidRPr="006C526A">
              <w:rPr>
                <w:rFonts w:eastAsia="Calibri"/>
              </w:rPr>
              <w:t>групп</w:t>
            </w:r>
            <w:proofErr w:type="spellEnd"/>
          </w:p>
        </w:tc>
      </w:tr>
      <w:tr w:rsidR="00F27734" w:rsidRPr="006C526A" w:rsidTr="00E57A9D">
        <w:trPr>
          <w:trHeight w:val="676"/>
          <w:jc w:val="center"/>
        </w:trPr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34" w:rsidRPr="006C526A" w:rsidRDefault="00F27734" w:rsidP="00CF6619">
            <w:pPr>
              <w:pStyle w:val="a3"/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34" w:rsidRPr="006C526A" w:rsidRDefault="00F27734" w:rsidP="00CF6619">
            <w:pPr>
              <w:pStyle w:val="a3"/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34" w:rsidRPr="006C526A" w:rsidRDefault="00F27734" w:rsidP="00CF6619">
            <w:pPr>
              <w:pStyle w:val="a3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CF6619">
            <w:pPr>
              <w:pStyle w:val="a3"/>
            </w:pPr>
            <w:r w:rsidRPr="006C526A"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CF6619">
            <w:pPr>
              <w:pStyle w:val="a3"/>
            </w:pPr>
            <w:r w:rsidRPr="006C526A"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CF6619">
            <w:pPr>
              <w:pStyle w:val="a3"/>
            </w:pPr>
            <w:r w:rsidRPr="006C526A">
              <w:t>3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CF6619">
            <w:pPr>
              <w:pStyle w:val="a3"/>
            </w:pPr>
            <w:r w:rsidRPr="006C526A">
              <w:t>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34" w:rsidRPr="006C526A" w:rsidRDefault="00F27734" w:rsidP="00CF6619">
            <w:pPr>
              <w:pStyle w:val="a3"/>
            </w:pPr>
          </w:p>
          <w:p w:rsidR="00F27734" w:rsidRPr="006C526A" w:rsidRDefault="00F27734" w:rsidP="00CF6619">
            <w:pPr>
              <w:pStyle w:val="a3"/>
            </w:pPr>
            <w:r w:rsidRPr="006C526A">
              <w:t xml:space="preserve">В </w:t>
            </w:r>
            <w:proofErr w:type="spellStart"/>
            <w:r w:rsidRPr="006C526A">
              <w:t>них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детей</w:t>
            </w:r>
            <w:proofErr w:type="spellEnd"/>
          </w:p>
          <w:p w:rsidR="00F27734" w:rsidRPr="006C526A" w:rsidRDefault="00F27734" w:rsidP="00CF6619">
            <w:pPr>
              <w:pStyle w:val="a3"/>
            </w:pPr>
          </w:p>
        </w:tc>
      </w:tr>
      <w:tr w:rsidR="00E57A9D" w:rsidRPr="006C526A" w:rsidTr="00E57A9D">
        <w:trPr>
          <w:trHeight w:val="183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Default="00E57A9D" w:rsidP="005C61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Художественно-эстетическое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Default="00E57A9D" w:rsidP="005C61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Кружок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Pr="00E57A9D" w:rsidRDefault="00E57A9D" w:rsidP="005C610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E57A9D">
              <w:rPr>
                <w:sz w:val="20"/>
                <w:szCs w:val="20"/>
                <w:lang w:val="ru-RU"/>
              </w:rPr>
              <w:t>«Смотрю на мир глазами художника»</w:t>
            </w:r>
          </w:p>
          <w:p w:rsidR="00E57A9D" w:rsidRPr="00E57A9D" w:rsidRDefault="00E57A9D" w:rsidP="005C61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Pr="006C526A" w:rsidRDefault="00E57A9D" w:rsidP="00E57A9D">
            <w:pPr>
              <w:pStyle w:val="a3"/>
              <w:jc w:val="center"/>
            </w:pPr>
            <w:r w:rsidRPr="006C526A"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Pr="00E57A9D" w:rsidRDefault="00E57A9D" w:rsidP="00CF6619">
            <w:pPr>
              <w:pStyle w:val="a3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</w:p>
        </w:tc>
      </w:tr>
      <w:tr w:rsidR="00E57A9D" w:rsidRPr="006C526A" w:rsidTr="00E57A9D">
        <w:trPr>
          <w:trHeight w:val="183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Default="00E57A9D" w:rsidP="005C61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Спортивно-оздоровительное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Default="00E57A9D" w:rsidP="005C61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Кружок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Default="00E57A9D" w:rsidP="005C6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Лёгкая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атлетика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Pr="006C526A" w:rsidRDefault="00E57A9D" w:rsidP="00E57A9D">
            <w:pPr>
              <w:pStyle w:val="a3"/>
              <w:jc w:val="center"/>
            </w:pPr>
            <w:r w:rsidRPr="006C526A"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Pr="006C526A" w:rsidRDefault="00E57A9D" w:rsidP="00CF6619">
            <w:pPr>
              <w:pStyle w:val="a3"/>
              <w:jc w:val="center"/>
            </w:pPr>
            <w:r w:rsidRPr="006C526A">
              <w:t>1</w:t>
            </w:r>
            <w:r w:rsidR="001665CB">
              <w:t>5</w:t>
            </w:r>
          </w:p>
        </w:tc>
      </w:tr>
      <w:tr w:rsidR="00E57A9D" w:rsidRPr="006C526A" w:rsidTr="00E57A9D">
        <w:trPr>
          <w:trHeight w:val="183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Default="00E57A9D" w:rsidP="005C61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Default="00E57A9D" w:rsidP="005C61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Кружок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Default="00E57A9D" w:rsidP="005C6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Азбука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содержания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животных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Pr="006C526A" w:rsidRDefault="00E57A9D" w:rsidP="00E57A9D">
            <w:pPr>
              <w:pStyle w:val="a3"/>
              <w:jc w:val="center"/>
            </w:pPr>
            <w:r w:rsidRPr="006C526A"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Pr="00E57A9D" w:rsidRDefault="00E57A9D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E57A9D" w:rsidRPr="006C526A" w:rsidTr="00E57A9D">
        <w:trPr>
          <w:trHeight w:val="183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Default="00E57A9D" w:rsidP="005C61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Социальное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Default="00E57A9D" w:rsidP="005C61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Кружок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Default="00E57A9D" w:rsidP="005C6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Игровая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школьников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Pr="006C526A" w:rsidRDefault="00E57A9D" w:rsidP="00E57A9D">
            <w:pPr>
              <w:pStyle w:val="a3"/>
              <w:jc w:val="center"/>
            </w:pPr>
            <w:r w:rsidRPr="006C526A"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Pr="00E57A9D" w:rsidRDefault="00E57A9D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E57A9D" w:rsidRPr="006C526A" w:rsidTr="00E57A9D">
        <w:trPr>
          <w:trHeight w:val="183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Default="00E57A9D" w:rsidP="005C61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Общекультурное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Default="00E57A9D" w:rsidP="005C61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Кружок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Default="00E57A9D" w:rsidP="005C61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Школьный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театр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Петрушка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Pr="006C526A" w:rsidRDefault="00E57A9D" w:rsidP="00E57A9D">
            <w:pPr>
              <w:pStyle w:val="a3"/>
              <w:jc w:val="center"/>
            </w:pPr>
            <w:r w:rsidRPr="006C526A"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9D" w:rsidRPr="00E57A9D" w:rsidRDefault="00E57A9D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</w:tbl>
    <w:p w:rsidR="00F27734" w:rsidRPr="006C526A" w:rsidRDefault="00F27734" w:rsidP="00F27734">
      <w:pPr>
        <w:pStyle w:val="a3"/>
        <w:rPr>
          <w:highlight w:val="yellow"/>
          <w:lang w:val="ru-RU"/>
        </w:rPr>
      </w:pPr>
    </w:p>
    <w:p w:rsidR="00F27734" w:rsidRPr="00E7439C" w:rsidRDefault="00F27734" w:rsidP="00F27734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     План  внеурочной    деятельности  реализуется  во   внеурочное   время  для удовлетворения  потребностей  учащихся  в  содержательном  досуге,  их  участии  в самоуправлении и общественно - полезной  деятельности</w:t>
      </w:r>
      <w:proofErr w:type="gramStart"/>
      <w:r w:rsidRPr="00E7439C">
        <w:rPr>
          <w:lang w:val="ru-RU"/>
        </w:rPr>
        <w:t xml:space="preserve"> .</w:t>
      </w:r>
      <w:proofErr w:type="gramEnd"/>
      <w:r w:rsidRPr="00E7439C">
        <w:rPr>
          <w:lang w:val="ru-RU"/>
        </w:rPr>
        <w:t xml:space="preserve">  </w:t>
      </w:r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t xml:space="preserve">Внеурочная  деятельность   создает  условия  для  социального,  культурного  и профессионального самоопределения, творческой самореализации личности ребенка, его интеграции в системе мировой и отечественной культур. Организованная  система  внеурочной   деятельности 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</w:t>
      </w:r>
    </w:p>
    <w:p w:rsidR="00F27734" w:rsidRPr="00E7439C" w:rsidRDefault="00F27734" w:rsidP="00F27734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Часы,  отводимые  на   внеурочную    деятельность,  используются  по  желанию обучающихся  и  их  родителей,      направлены  на  реализацию  различных  форм  ее организации, отличных от урочной системы обучения. </w:t>
      </w:r>
      <w:proofErr w:type="gramStart"/>
      <w:r w:rsidRPr="00E7439C">
        <w:rPr>
          <w:lang w:val="ru-RU"/>
        </w:rPr>
        <w:t>Занятия проводятся в форме экскурсий, кружков, секций,  круглых столов, конференций, диспутов, КВН, викторин, праздничных мероприятий, классных часов, олимпиад, соревнований, поисковых и научных исследований и т.д.</w:t>
      </w:r>
      <w:proofErr w:type="gramEnd"/>
      <w:r w:rsidRPr="00E7439C">
        <w:rPr>
          <w:lang w:val="ru-RU"/>
        </w:rPr>
        <w:t xml:space="preserve"> Посещая кружки и секции, учащиеся прекрасно адаптируются в среде сверстников, благодаря индивидуальной работе  руководителя,   глубже  изучается  материал.  На   занятиях  руководители стараются  раскрыть  у  обучающихся    такие  способности,  как  </w:t>
      </w:r>
      <w:r w:rsidRPr="00E7439C">
        <w:rPr>
          <w:lang w:val="ru-RU"/>
        </w:rPr>
        <w:lastRenderedPageBreak/>
        <w:t xml:space="preserve">организаторские, творческие, музыкальные, что играет немаловажную роль в духовном развитии детей. </w:t>
      </w:r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t xml:space="preserve">Внеурочные   занятия  должны  направлять  свою   деятельность  на  каждого  ученика, чтобы он мог ощутить свою уникальность и востребованность.  </w:t>
      </w:r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t xml:space="preserve">  Для  успешного  введения  и последующей  реализации  внеурочной  деятельности созданы организационные,  нормативные,  информационные,  кадровые,  материально-технические  и финансовые условия, которые обуславливают ее объем, содержание  и    качество, удовлетворенность  участников образовательного  процесса возможностями  достижения  личностных  и  </w:t>
      </w:r>
      <w:proofErr w:type="spellStart"/>
      <w:r w:rsidRPr="00E7439C">
        <w:rPr>
          <w:lang w:val="ru-RU"/>
        </w:rPr>
        <w:t>метапредметных</w:t>
      </w:r>
      <w:proofErr w:type="spellEnd"/>
      <w:r w:rsidRPr="00E7439C">
        <w:rPr>
          <w:lang w:val="ru-RU"/>
        </w:rPr>
        <w:t xml:space="preserve">  образовательных результатов. </w:t>
      </w:r>
    </w:p>
    <w:p w:rsidR="00F27734" w:rsidRDefault="00F27734" w:rsidP="00F27734">
      <w:pPr>
        <w:pStyle w:val="a3"/>
        <w:rPr>
          <w:lang w:val="ru-RU"/>
        </w:rPr>
      </w:pPr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t xml:space="preserve">Организационные условия: </w:t>
      </w:r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t xml:space="preserve"> Составлено расписание внеурочной деятельности; </w:t>
      </w:r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t xml:space="preserve">-создано  программно-методическое  обеспечение,  направленное  на достижение планируемых результатов начального общего образования в рамках ФГОС. </w:t>
      </w:r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t>-обновлены  должностные  инструк</w:t>
      </w:r>
      <w:r w:rsidR="00965762">
        <w:rPr>
          <w:lang w:val="ru-RU"/>
        </w:rPr>
        <w:t>ции  учителей</w:t>
      </w:r>
      <w:r w:rsidRPr="00E7439C">
        <w:rPr>
          <w:lang w:val="ru-RU"/>
        </w:rPr>
        <w:t>,</w:t>
      </w:r>
      <w:r w:rsidR="00965762">
        <w:rPr>
          <w:lang w:val="ru-RU"/>
        </w:rPr>
        <w:t xml:space="preserve"> </w:t>
      </w:r>
      <w:r w:rsidRPr="00E7439C">
        <w:rPr>
          <w:lang w:val="ru-RU"/>
        </w:rPr>
        <w:t xml:space="preserve">воспитателей групп; </w:t>
      </w:r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t xml:space="preserve">- предоставлены  помещения,  компьютерное  оборудование  и  выход  в Интернет для внеурочной деятельности. </w:t>
      </w:r>
    </w:p>
    <w:p w:rsidR="00F27734" w:rsidRDefault="00F27734" w:rsidP="00F27734">
      <w:pPr>
        <w:pStyle w:val="a3"/>
        <w:rPr>
          <w:lang w:val="ru-RU"/>
        </w:rPr>
      </w:pPr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t xml:space="preserve">Кадровые условия: </w:t>
      </w:r>
    </w:p>
    <w:p w:rsidR="00F27734" w:rsidRPr="00E7439C" w:rsidRDefault="00965762" w:rsidP="00F27734">
      <w:pPr>
        <w:pStyle w:val="a3"/>
        <w:rPr>
          <w:lang w:val="ru-RU"/>
        </w:rPr>
      </w:pPr>
      <w:r>
        <w:rPr>
          <w:lang w:val="ru-RU"/>
        </w:rPr>
        <w:t>-  100</w:t>
      </w:r>
      <w:r w:rsidR="00F27734" w:rsidRPr="00E7439C">
        <w:rPr>
          <w:lang w:val="ru-RU"/>
        </w:rPr>
        <w:t xml:space="preserve">%  укомплектованность  необходимыми  педагогическими, руководящими и иными работниками; </w:t>
      </w:r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t xml:space="preserve">-наличие соответствующей квалификации у педагогических, руководящих и иных  работников; </w:t>
      </w:r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t xml:space="preserve">-непрерывное  профессиональное  развитие  педагогических    работников, реализующих  внеурочную  деятельность,  независимо  от  их  основного места работы. </w:t>
      </w:r>
    </w:p>
    <w:p w:rsidR="00F27734" w:rsidRPr="00E7439C" w:rsidRDefault="00F27734" w:rsidP="00F27734">
      <w:pPr>
        <w:pStyle w:val="a3"/>
        <w:rPr>
          <w:lang w:val="ru-RU"/>
        </w:rPr>
      </w:pPr>
      <w:proofErr w:type="gramStart"/>
      <w:r w:rsidRPr="00E7439C">
        <w:rPr>
          <w:lang w:val="ru-RU"/>
        </w:rPr>
        <w:t xml:space="preserve">Для учащихся школы проводятся спортивные соревнования (футбол, волейбол, шашки, шахматы), экскурсии, походы, туристические поездки, коллективные посещения театров, кинотеатров, выставок, представлений, спортивных комплексов и пр. </w:t>
      </w:r>
      <w:proofErr w:type="gramEnd"/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t xml:space="preserve">Всего формой внеурочной деятельности охвачено 100% </w:t>
      </w:r>
      <w:proofErr w:type="gramStart"/>
      <w:r w:rsidRPr="00E7439C">
        <w:rPr>
          <w:lang w:val="ru-RU"/>
        </w:rPr>
        <w:t>обучающихся</w:t>
      </w:r>
      <w:proofErr w:type="gramEnd"/>
      <w:r w:rsidRPr="00E7439C">
        <w:rPr>
          <w:lang w:val="ru-RU"/>
        </w:rPr>
        <w:t xml:space="preserve"> 1-4 </w:t>
      </w:r>
    </w:p>
    <w:p w:rsidR="00F27734" w:rsidRPr="00E7439C" w:rsidRDefault="00F27734" w:rsidP="00965762">
      <w:pPr>
        <w:pStyle w:val="a3"/>
        <w:rPr>
          <w:lang w:val="ru-RU"/>
        </w:rPr>
      </w:pPr>
      <w:r w:rsidRPr="00E7439C">
        <w:rPr>
          <w:lang w:val="ru-RU"/>
        </w:rPr>
        <w:t xml:space="preserve">классов.   </w:t>
      </w:r>
    </w:p>
    <w:p w:rsidR="00965762" w:rsidRDefault="00965762" w:rsidP="00F27734">
      <w:pPr>
        <w:pStyle w:val="a3"/>
        <w:rPr>
          <w:lang w:val="ru-RU"/>
        </w:rPr>
      </w:pPr>
    </w:p>
    <w:p w:rsidR="00F27734" w:rsidRPr="00053BBB" w:rsidRDefault="00F27734" w:rsidP="00F27734">
      <w:pPr>
        <w:pStyle w:val="a3"/>
        <w:rPr>
          <w:b/>
          <w:lang w:val="ru-RU"/>
        </w:rPr>
      </w:pPr>
      <w:r w:rsidRPr="00053BBB">
        <w:rPr>
          <w:b/>
          <w:lang w:val="ru-RU"/>
        </w:rPr>
        <w:t>1.5.Участие родителей в воспитательной работе</w:t>
      </w:r>
    </w:p>
    <w:p w:rsidR="00F27734" w:rsidRPr="00E7439C" w:rsidRDefault="00F27734" w:rsidP="00F27734">
      <w:pPr>
        <w:pStyle w:val="a3"/>
        <w:rPr>
          <w:lang w:val="ru-RU"/>
        </w:rPr>
      </w:pP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Администрацией  школы  проводится  анкетирование  с  целью  изучения  запросов родителей,  их  требований  к  школе  и  образовательному  процессу,  степени удовлетворенности качеством образования.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Большая  часть    оценила степень  школьной  подготовки  к  следующему  этапу </w:t>
      </w:r>
    </w:p>
    <w:p w:rsidR="00F27734" w:rsidRPr="00E7439C" w:rsidRDefault="00EA63CF" w:rsidP="00C3560C">
      <w:pPr>
        <w:pStyle w:val="a3"/>
        <w:jc w:val="both"/>
        <w:rPr>
          <w:lang w:val="ru-RU"/>
        </w:rPr>
      </w:pPr>
      <w:r>
        <w:rPr>
          <w:lang w:val="ru-RU"/>
        </w:rPr>
        <w:t xml:space="preserve">жизни на «хорошо» – </w:t>
      </w:r>
      <w:r w:rsidRPr="00EA63CF">
        <w:rPr>
          <w:lang w:val="ru-RU"/>
        </w:rPr>
        <w:t>80</w:t>
      </w:r>
      <w:r w:rsidR="00965762">
        <w:rPr>
          <w:lang w:val="ru-RU"/>
        </w:rPr>
        <w:t xml:space="preserve"> %, на «отлично» – </w:t>
      </w:r>
      <w:r w:rsidRPr="00EA63CF">
        <w:rPr>
          <w:lang w:val="ru-RU"/>
        </w:rPr>
        <w:t>2</w:t>
      </w:r>
      <w:r w:rsidR="00965762">
        <w:rPr>
          <w:lang w:val="ru-RU"/>
        </w:rPr>
        <w:t>0</w:t>
      </w:r>
      <w:r w:rsidR="00F27734" w:rsidRPr="00E7439C">
        <w:rPr>
          <w:lang w:val="ru-RU"/>
        </w:rPr>
        <w:t xml:space="preserve">% .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Основой  сотрудничества  школы  и  семьи  является  общая  цель  -  создание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благоприятных  условий  для  полноценного  социального  становления,  </w:t>
      </w:r>
      <w:r w:rsidRPr="00E7439C">
        <w:rPr>
          <w:lang w:val="ru-RU"/>
        </w:rPr>
        <w:lastRenderedPageBreak/>
        <w:t xml:space="preserve">воспитания  и обучения детей. 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Основные направления взаимодействия семьи и школы: 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- участие родителей в управлении школой. 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-психолого-педагогическое просвещение родителей, 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-вовлечение родителей в учебно-воспитательный процесс, 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>Родители включены в систему управления школой через родительские комитеты кла</w:t>
      </w:r>
      <w:r w:rsidR="001665CB">
        <w:rPr>
          <w:lang w:val="ru-RU"/>
        </w:rPr>
        <w:t>сса, группы детского сада.</w:t>
      </w:r>
    </w:p>
    <w:p w:rsidR="00F27734" w:rsidRPr="00E7439C" w:rsidRDefault="001665CB" w:rsidP="00C3560C">
      <w:pPr>
        <w:pStyle w:val="a3"/>
        <w:jc w:val="both"/>
        <w:rPr>
          <w:lang w:val="ru-RU"/>
        </w:rPr>
      </w:pPr>
      <w:r>
        <w:rPr>
          <w:lang w:val="ru-RU"/>
        </w:rPr>
        <w:t xml:space="preserve">   Члены   </w:t>
      </w:r>
      <w:r w:rsidR="00F27734" w:rsidRPr="00E7439C">
        <w:rPr>
          <w:lang w:val="ru-RU"/>
        </w:rPr>
        <w:t xml:space="preserve"> родительского комитета  ведут   активную  работу,  направленную  на благоустройство учреждения, подготовку</w:t>
      </w:r>
      <w:r w:rsidR="000100FA">
        <w:rPr>
          <w:lang w:val="ru-RU"/>
        </w:rPr>
        <w:t xml:space="preserve"> к новому учебному году. В 2021</w:t>
      </w:r>
      <w:r w:rsidR="00EA63CF">
        <w:rPr>
          <w:lang w:val="ru-RU"/>
        </w:rPr>
        <w:t>-20</w:t>
      </w:r>
      <w:r w:rsidR="000100FA">
        <w:rPr>
          <w:lang w:val="ru-RU"/>
        </w:rPr>
        <w:t>22</w:t>
      </w:r>
      <w:r>
        <w:rPr>
          <w:lang w:val="ru-RU"/>
        </w:rPr>
        <w:t xml:space="preserve">  учебном  году  члены  </w:t>
      </w:r>
      <w:r w:rsidR="00F27734" w:rsidRPr="00E7439C">
        <w:rPr>
          <w:lang w:val="ru-RU"/>
        </w:rPr>
        <w:t xml:space="preserve"> родительского комитета  осуществляли  </w:t>
      </w:r>
      <w:proofErr w:type="gramStart"/>
      <w:r w:rsidR="00F27734" w:rsidRPr="00E7439C">
        <w:rPr>
          <w:lang w:val="ru-RU"/>
        </w:rPr>
        <w:t>контроль  за</w:t>
      </w:r>
      <w:proofErr w:type="gramEnd"/>
      <w:r w:rsidR="00F27734" w:rsidRPr="00E7439C">
        <w:rPr>
          <w:lang w:val="ru-RU"/>
        </w:rPr>
        <w:t xml:space="preserve"> питанием,</w:t>
      </w:r>
      <w:r>
        <w:rPr>
          <w:lang w:val="ru-RU"/>
        </w:rPr>
        <w:t xml:space="preserve"> </w:t>
      </w:r>
      <w:r w:rsidR="00F27734" w:rsidRPr="00E7439C">
        <w:rPr>
          <w:lang w:val="ru-RU"/>
        </w:rPr>
        <w:t xml:space="preserve">принимали участие в общешкольных мероприятиях в качестве жюри.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Родители  приняли  участие  в  оценивании  работы  школы  по направлениям деятельности. </w:t>
      </w:r>
    </w:p>
    <w:p w:rsidR="00F27734" w:rsidRPr="00E7439C" w:rsidRDefault="000100FA" w:rsidP="00C3560C">
      <w:pPr>
        <w:pStyle w:val="a3"/>
        <w:jc w:val="both"/>
        <w:rPr>
          <w:lang w:val="ru-RU"/>
        </w:rPr>
      </w:pPr>
      <w:r>
        <w:rPr>
          <w:lang w:val="ru-RU"/>
        </w:rPr>
        <w:t>В течение 2021-2022</w:t>
      </w:r>
      <w:r w:rsidR="00F27734" w:rsidRPr="00E7439C">
        <w:rPr>
          <w:lang w:val="ru-RU"/>
        </w:rPr>
        <w:t xml:space="preserve"> учебного года в школе было проведено: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>-4 тематических классных и групповых родительских собраний</w:t>
      </w:r>
      <w:proofErr w:type="gramStart"/>
      <w:r w:rsidRPr="00E7439C">
        <w:rPr>
          <w:lang w:val="ru-RU"/>
        </w:rPr>
        <w:t xml:space="preserve">,; </w:t>
      </w:r>
      <w:proofErr w:type="gramEnd"/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 -индивидуальные  консультации  для  родителей  обучающихся  школы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(администрацией школы); 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  <w:proofErr w:type="gramStart"/>
      <w:r w:rsidRPr="00E7439C">
        <w:rPr>
          <w:lang w:val="ru-RU"/>
        </w:rPr>
        <w:t>-общешкольные и садовские мероприятия  с  участием  родителей  (День  знаний,  День здоровья,</w:t>
      </w:r>
      <w:r w:rsidR="001665CB">
        <w:rPr>
          <w:lang w:val="ru-RU"/>
        </w:rPr>
        <w:t xml:space="preserve"> посвящение в 1 класс, Мамин праздник</w:t>
      </w:r>
      <w:r w:rsidRPr="00E7439C">
        <w:rPr>
          <w:lang w:val="ru-RU"/>
        </w:rPr>
        <w:t xml:space="preserve">, </w:t>
      </w:r>
      <w:r w:rsidR="001665CB">
        <w:rPr>
          <w:lang w:val="ru-RU"/>
        </w:rPr>
        <w:t xml:space="preserve"> </w:t>
      </w:r>
      <w:r w:rsidRPr="00E7439C">
        <w:rPr>
          <w:lang w:val="ru-RU"/>
        </w:rPr>
        <w:t xml:space="preserve">Мама, папа, я – спортивная семья, Последний  звонок,  День  открытых  дверей, Новогодние праздники и пр.);  </w:t>
      </w:r>
      <w:proofErr w:type="gramEnd"/>
    </w:p>
    <w:p w:rsidR="00F27734" w:rsidRPr="00E7439C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>-классные  мероприятия  с  участием  родителей.  Во  всех  классах  (с  1  по  4)  в течение учебного года проходили мероприятия, в которых родители принимали участие: от посещения до подготовки и проведения, организовывали экскурсии, и пр.</w:t>
      </w:r>
    </w:p>
    <w:p w:rsidR="00F27734" w:rsidRPr="00E7439C" w:rsidRDefault="00F27734" w:rsidP="00C3560C">
      <w:pPr>
        <w:pStyle w:val="a3"/>
        <w:jc w:val="both"/>
        <w:rPr>
          <w:lang w:val="ru-RU"/>
        </w:rPr>
      </w:pPr>
    </w:p>
    <w:p w:rsidR="00F27734" w:rsidRDefault="00F27734" w:rsidP="00C3560C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Таким  образом,  удовлетворенность  родителями  работой  школы и детского сада,  качеством образовательной  и  воспитательной  работы  находится  в  пределах  от  высокого  до среднего уровня. </w:t>
      </w:r>
    </w:p>
    <w:p w:rsidR="00F27734" w:rsidRPr="00E7439C" w:rsidRDefault="00F27734" w:rsidP="00F27734">
      <w:pPr>
        <w:pStyle w:val="a3"/>
        <w:rPr>
          <w:lang w:val="ru-RU"/>
        </w:rPr>
      </w:pPr>
    </w:p>
    <w:p w:rsidR="00F27734" w:rsidRPr="00C3560C" w:rsidRDefault="00F27734" w:rsidP="00F27734">
      <w:pPr>
        <w:pStyle w:val="a3"/>
        <w:rPr>
          <w:b/>
          <w:lang w:val="ru-RU"/>
        </w:rPr>
      </w:pPr>
      <w:r w:rsidRPr="00C3560C">
        <w:rPr>
          <w:b/>
          <w:lang w:val="ru-RU"/>
        </w:rPr>
        <w:t xml:space="preserve">1.6. Условия организации обучения и воспитания </w:t>
      </w:r>
      <w:proofErr w:type="gramStart"/>
      <w:r w:rsidRPr="00C3560C">
        <w:rPr>
          <w:b/>
          <w:lang w:val="ru-RU"/>
        </w:rPr>
        <w:t>обучающихся</w:t>
      </w:r>
      <w:proofErr w:type="gramEnd"/>
      <w:r w:rsidRPr="00C3560C">
        <w:rPr>
          <w:b/>
          <w:lang w:val="ru-RU"/>
        </w:rPr>
        <w:t xml:space="preserve"> с ОВЗ</w:t>
      </w:r>
    </w:p>
    <w:p w:rsidR="00F27734" w:rsidRPr="007D7E06" w:rsidRDefault="00F27734" w:rsidP="00F27734">
      <w:pPr>
        <w:pStyle w:val="a3"/>
        <w:rPr>
          <w:b/>
          <w:u w:val="single"/>
          <w:lang w:val="ru-RU"/>
        </w:rPr>
      </w:pPr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t>Программа коррекционной работы МОУ ИРМО</w:t>
      </w:r>
      <w:r w:rsidR="00965762">
        <w:rPr>
          <w:lang w:val="ru-RU"/>
        </w:rPr>
        <w:t xml:space="preserve"> «Кыцигировская </w:t>
      </w:r>
      <w:r w:rsidRPr="00E7439C">
        <w:rPr>
          <w:lang w:val="ru-RU"/>
        </w:rPr>
        <w:t xml:space="preserve">НШДС» направлена </w:t>
      </w:r>
      <w:proofErr w:type="gramStart"/>
      <w:r w:rsidRPr="00E7439C">
        <w:rPr>
          <w:lang w:val="ru-RU"/>
        </w:rPr>
        <w:t>на</w:t>
      </w:r>
      <w:proofErr w:type="gramEnd"/>
      <w:r w:rsidRPr="00E7439C">
        <w:rPr>
          <w:lang w:val="ru-RU"/>
        </w:rPr>
        <w:t xml:space="preserve">: </w:t>
      </w:r>
    </w:p>
    <w:p w:rsidR="00F27734" w:rsidRPr="00E7439C" w:rsidRDefault="00F27734" w:rsidP="00F27734">
      <w:pPr>
        <w:pStyle w:val="a3"/>
        <w:rPr>
          <w:lang w:val="ru-RU"/>
        </w:rPr>
      </w:pPr>
      <w:r w:rsidRPr="00E7439C">
        <w:rPr>
          <w:lang w:val="ru-RU"/>
        </w:rPr>
        <w:t xml:space="preserve"> - организацию  образовательной  деятельности  детей  с  ограниченными возможностями здоровья;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 xml:space="preserve">  -преодоление затруднений учащихся в учебной деятельности;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 xml:space="preserve"> - овладение навыками адаптации учащихся к социуму; 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 xml:space="preserve">  -развитие творческого потенциала учащихся (одаренных детей).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 xml:space="preserve">Организация  образовательной деятельности детей с ограниченными возможностями здоровья  осуществляется  по  адаптированным  учебным программам (обучения на дому), с  согласия родителей, законных представителей, по заключению врачебной комиссии;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 xml:space="preserve">Оказание  помощи  учащимся  в  преодолении  их  затруднений  </w:t>
      </w:r>
      <w:proofErr w:type="gramStart"/>
      <w:r w:rsidRPr="007D7E06">
        <w:rPr>
          <w:lang w:val="ru-RU"/>
        </w:rPr>
        <w:t>в</w:t>
      </w:r>
      <w:proofErr w:type="gramEnd"/>
      <w:r w:rsidRPr="007D7E06">
        <w:rPr>
          <w:lang w:val="ru-RU"/>
        </w:rPr>
        <w:t xml:space="preserve">  учебной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lastRenderedPageBreak/>
        <w:t xml:space="preserve">деятельности проводится педагогами на уроках, чему способствует использование в учебном процессе УМК «Школа России». Методический аппарат системы  учебников    представлен  заданиями,  которые  требуют:  выбора  наиболее эффективных  способов  выполнения  и  проверки;    осознания    причины  успеха /неуспеха  учебной  деятельности  и  способности  конструктивно  действовать  даже  в ситуации неуспеха.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 xml:space="preserve">Преодолению    </w:t>
      </w:r>
      <w:proofErr w:type="spellStart"/>
      <w:r w:rsidRPr="007D7E06">
        <w:rPr>
          <w:lang w:val="ru-RU"/>
        </w:rPr>
        <w:t>неуспешности</w:t>
      </w:r>
      <w:proofErr w:type="spellEnd"/>
      <w:r w:rsidRPr="007D7E06">
        <w:rPr>
          <w:lang w:val="ru-RU"/>
        </w:rPr>
        <w:t xml:space="preserve">    отдельных  учеников  помогают  задания  для групповой  и  коллективной  работы,  когда  общий  успех  работы  поглощает  чью-то неудачу  и  способствуя  пониманию  результата.  В  учебниках  представлена  система таких работ, позволяющих каждому  ребенку действовать конструктивно в пределах своих возможностей и способностей. 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 xml:space="preserve">          Овладение  навыками  адаптации  учащихся  к  социуму.  Решение  данной задачи  осуществляется  различными  путями:  в  процессе  учебной  и  </w:t>
      </w:r>
      <w:proofErr w:type="spellStart"/>
      <w:r w:rsidRPr="007D7E06">
        <w:rPr>
          <w:lang w:val="ru-RU"/>
        </w:rPr>
        <w:t>внеучебной</w:t>
      </w:r>
      <w:proofErr w:type="spellEnd"/>
      <w:r w:rsidRPr="007D7E06">
        <w:rPr>
          <w:lang w:val="ru-RU"/>
        </w:rPr>
        <w:t xml:space="preserve"> деятельности,  в  ходе  реализации  программы  духовно-нравственного  развития  и воспитания,  воспитания  экологической  культуры,  здорового  и  безопасного  образа  жи</w:t>
      </w:r>
      <w:r w:rsidR="00965762">
        <w:rPr>
          <w:lang w:val="ru-RU"/>
        </w:rPr>
        <w:t>зни</w:t>
      </w:r>
      <w:proofErr w:type="gramStart"/>
      <w:r w:rsidR="00965762">
        <w:rPr>
          <w:lang w:val="ru-RU"/>
        </w:rPr>
        <w:t xml:space="preserve"> </w:t>
      </w:r>
      <w:r w:rsidRPr="007D7E06">
        <w:rPr>
          <w:lang w:val="ru-RU"/>
        </w:rPr>
        <w:t>.</w:t>
      </w:r>
      <w:proofErr w:type="gramEnd"/>
      <w:r w:rsidRPr="007D7E06">
        <w:rPr>
          <w:lang w:val="ru-RU"/>
        </w:rPr>
        <w:t xml:space="preserve">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 xml:space="preserve">Программа  коррекционной  работы    включает  в  себя  взаимосвязанные направления. Данные направления отражают ее основное содержание: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 xml:space="preserve">-коррекционно-развивающая  работа  обеспечивает  своевременную специализированную  помощь  в  освоении  содержания  образования  и  коррекцию недостатков  в  физическом  и  (или)  психическом  развитии  детей    в условиях общеобразовательного  учреждения;  способствует  формированию  универсальных учебных  действий  </w:t>
      </w:r>
      <w:proofErr w:type="gramStart"/>
      <w:r w:rsidRPr="007D7E06">
        <w:rPr>
          <w:lang w:val="ru-RU"/>
        </w:rPr>
        <w:t>у</w:t>
      </w:r>
      <w:proofErr w:type="gramEnd"/>
      <w:r w:rsidRPr="007D7E06">
        <w:rPr>
          <w:lang w:val="ru-RU"/>
        </w:rPr>
        <w:t xml:space="preserve">  обучающихся  (личностных,  регулятивных,  познавательных, коммуникативных);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 xml:space="preserve">-консультативная  работа  обеспечивает  непрерывность  специального сопровождения детей с проблемами в обучении и их семей по вопросам реализации дифференцированных  психолого-педагогических  условий  обучения,  воспитания, коррекции, развития и социализации обучающихся;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 xml:space="preserve">-профилактическая  работа  предусматривает  профилактику  </w:t>
      </w:r>
      <w:proofErr w:type="gramStart"/>
      <w:r w:rsidRPr="007D7E06">
        <w:rPr>
          <w:lang w:val="ru-RU"/>
        </w:rPr>
        <w:t>школьной</w:t>
      </w:r>
      <w:proofErr w:type="gramEnd"/>
      <w:r w:rsidRPr="007D7E06">
        <w:rPr>
          <w:lang w:val="ru-RU"/>
        </w:rPr>
        <w:t xml:space="preserve"> </w:t>
      </w:r>
      <w:proofErr w:type="spellStart"/>
      <w:r w:rsidRPr="007D7E06">
        <w:rPr>
          <w:lang w:val="ru-RU"/>
        </w:rPr>
        <w:t>неуспешности</w:t>
      </w:r>
      <w:proofErr w:type="spellEnd"/>
      <w:r w:rsidRPr="007D7E06">
        <w:rPr>
          <w:lang w:val="ru-RU"/>
        </w:rPr>
        <w:t xml:space="preserve"> и </w:t>
      </w:r>
      <w:proofErr w:type="spellStart"/>
      <w:r w:rsidRPr="007D7E06">
        <w:rPr>
          <w:lang w:val="ru-RU"/>
        </w:rPr>
        <w:t>дезадаптации</w:t>
      </w:r>
      <w:proofErr w:type="spellEnd"/>
      <w:r w:rsidRPr="007D7E06">
        <w:rPr>
          <w:lang w:val="ru-RU"/>
        </w:rPr>
        <w:t xml:space="preserve">; 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>-информационно-просветительская  работа  направлена  на  разъяснительную деятельность по вопросам, связанным с особенностями образовательного процесса для данной категории  детей,  со  всеми  участниками  образовательного  процесса  — обучающимися,  их  родителями  (законными  представителями),  педагогическими работниками.</w:t>
      </w:r>
    </w:p>
    <w:p w:rsidR="00F27734" w:rsidRPr="007D7E06" w:rsidRDefault="00F27734" w:rsidP="00F27734">
      <w:pPr>
        <w:pStyle w:val="a3"/>
        <w:jc w:val="both"/>
        <w:rPr>
          <w:b/>
          <w:u w:val="single"/>
          <w:lang w:val="ru-RU"/>
        </w:rPr>
      </w:pPr>
    </w:p>
    <w:p w:rsidR="00F27734" w:rsidRPr="00C3560C" w:rsidRDefault="00F27734" w:rsidP="00F27734">
      <w:pPr>
        <w:pStyle w:val="a3"/>
        <w:rPr>
          <w:b/>
          <w:lang w:val="ru-RU"/>
        </w:rPr>
      </w:pPr>
      <w:r w:rsidRPr="00C3560C">
        <w:rPr>
          <w:b/>
          <w:lang w:val="ru-RU"/>
        </w:rPr>
        <w:t>1.7.Создание условий развития одаренных детей</w:t>
      </w:r>
    </w:p>
    <w:p w:rsidR="00F27734" w:rsidRPr="007D7E06" w:rsidRDefault="00F27734" w:rsidP="00F27734">
      <w:pPr>
        <w:pStyle w:val="a3"/>
        <w:jc w:val="both"/>
        <w:rPr>
          <w:b/>
          <w:lang w:val="ru-RU"/>
        </w:rPr>
      </w:pPr>
    </w:p>
    <w:p w:rsidR="00F27734" w:rsidRPr="007D7E06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>В школе составлена и реализуется программа работы с ода</w:t>
      </w:r>
      <w:r w:rsidR="000100FA">
        <w:rPr>
          <w:lang w:val="ru-RU"/>
        </w:rPr>
        <w:t>рёнными детьми на период до 2023</w:t>
      </w:r>
      <w:r w:rsidRPr="007D7E06">
        <w:rPr>
          <w:lang w:val="ru-RU"/>
        </w:rPr>
        <w:t xml:space="preserve"> года, </w:t>
      </w:r>
      <w:proofErr w:type="gramStart"/>
      <w:r w:rsidRPr="007D7E06">
        <w:rPr>
          <w:lang w:val="ru-RU"/>
        </w:rPr>
        <w:t>целью</w:t>
      </w:r>
      <w:proofErr w:type="gramEnd"/>
      <w:r w:rsidRPr="007D7E06">
        <w:rPr>
          <w:lang w:val="ru-RU"/>
        </w:rPr>
        <w:t xml:space="preserve"> которой является создание условий для работы с одарёнными детьми, выявление одарённости.</w:t>
      </w:r>
    </w:p>
    <w:p w:rsidR="00F27734" w:rsidRPr="007D7E06" w:rsidRDefault="00F27734" w:rsidP="00F27734">
      <w:pPr>
        <w:pStyle w:val="a3"/>
        <w:jc w:val="both"/>
        <w:rPr>
          <w:lang w:val="ru-RU"/>
        </w:rPr>
      </w:pPr>
    </w:p>
    <w:p w:rsidR="00C3560C" w:rsidRPr="00C3560C" w:rsidRDefault="00F27734" w:rsidP="00F27734">
      <w:pPr>
        <w:pStyle w:val="a3"/>
        <w:jc w:val="both"/>
        <w:rPr>
          <w:lang w:val="ru-RU"/>
        </w:rPr>
      </w:pPr>
      <w:r w:rsidRPr="007D7E06">
        <w:rPr>
          <w:lang w:val="ru-RU"/>
        </w:rPr>
        <w:t xml:space="preserve">Учащиеся школы </w:t>
      </w:r>
      <w:proofErr w:type="gramStart"/>
      <w:r w:rsidRPr="007D7E06">
        <w:rPr>
          <w:lang w:val="ru-RU"/>
        </w:rPr>
        <w:t>участвуют в интеллектуальных и тв</w:t>
      </w:r>
      <w:r w:rsidR="001665CB">
        <w:rPr>
          <w:lang w:val="ru-RU"/>
        </w:rPr>
        <w:t>орческих конкурсах</w:t>
      </w:r>
      <w:r w:rsidRPr="007D7E06">
        <w:rPr>
          <w:lang w:val="ru-RU"/>
        </w:rPr>
        <w:t xml:space="preserve"> показывая</w:t>
      </w:r>
      <w:proofErr w:type="gramEnd"/>
      <w:r w:rsidRPr="007D7E06">
        <w:rPr>
          <w:lang w:val="ru-RU"/>
        </w:rPr>
        <w:t xml:space="preserve"> хорошие результаты, занимая призовые</w:t>
      </w:r>
      <w:r w:rsidRPr="006C526A">
        <w:rPr>
          <w:lang w:val="ru-RU"/>
        </w:rPr>
        <w:t xml:space="preserve"> места. </w:t>
      </w:r>
      <w:r w:rsidRPr="001665CB">
        <w:rPr>
          <w:lang w:val="ru-RU"/>
        </w:rPr>
        <w:t xml:space="preserve">Активность и </w:t>
      </w:r>
      <w:r w:rsidRPr="001665CB">
        <w:rPr>
          <w:lang w:val="ru-RU"/>
        </w:rPr>
        <w:lastRenderedPageBreak/>
        <w:t xml:space="preserve">результативность </w:t>
      </w:r>
      <w:r w:rsidR="00965762">
        <w:rPr>
          <w:lang w:val="ru-RU"/>
        </w:rPr>
        <w:t xml:space="preserve"> </w:t>
      </w:r>
      <w:r w:rsidRPr="001665CB">
        <w:rPr>
          <w:lang w:val="ru-RU"/>
        </w:rPr>
        <w:t>участия</w:t>
      </w:r>
      <w:r w:rsidR="00965762">
        <w:rPr>
          <w:lang w:val="ru-RU"/>
        </w:rPr>
        <w:t xml:space="preserve"> </w:t>
      </w:r>
      <w:r w:rsidRPr="001665CB">
        <w:rPr>
          <w:lang w:val="ru-RU"/>
        </w:rPr>
        <w:t xml:space="preserve"> представлены в таблице.</w:t>
      </w:r>
    </w:p>
    <w:p w:rsidR="00F27734" w:rsidRPr="001665CB" w:rsidRDefault="00F27734" w:rsidP="00F27734">
      <w:pPr>
        <w:pStyle w:val="a3"/>
        <w:rPr>
          <w:lang w:val="ru-RU"/>
        </w:rPr>
      </w:pPr>
    </w:p>
    <w:tbl>
      <w:tblPr>
        <w:tblStyle w:val="TableNormal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ook w:val="01E0" w:firstRow="1" w:lastRow="1" w:firstColumn="1" w:lastColumn="1" w:noHBand="0" w:noVBand="0"/>
      </w:tblPr>
      <w:tblGrid>
        <w:gridCol w:w="1013"/>
        <w:gridCol w:w="3721"/>
        <w:gridCol w:w="1953"/>
        <w:gridCol w:w="1551"/>
        <w:gridCol w:w="1125"/>
      </w:tblGrid>
      <w:tr w:rsidR="00F27734" w:rsidRPr="006C526A" w:rsidTr="00965762">
        <w:trPr>
          <w:trHeight w:hRule="exact" w:val="564"/>
        </w:trPr>
        <w:tc>
          <w:tcPr>
            <w:tcW w:w="541" w:type="pct"/>
          </w:tcPr>
          <w:p w:rsidR="00F27734" w:rsidRPr="006C526A" w:rsidRDefault="00F27734" w:rsidP="00CF6619">
            <w:pPr>
              <w:pStyle w:val="a3"/>
              <w:jc w:val="center"/>
              <w:rPr>
                <w:b/>
                <w:lang w:val="ru-RU"/>
              </w:rPr>
            </w:pPr>
            <w:r w:rsidRPr="006C526A">
              <w:rPr>
                <w:b/>
                <w:lang w:val="ru-RU"/>
              </w:rPr>
              <w:t>класс</w:t>
            </w:r>
          </w:p>
        </w:tc>
        <w:tc>
          <w:tcPr>
            <w:tcW w:w="1987" w:type="pct"/>
          </w:tcPr>
          <w:p w:rsidR="00F27734" w:rsidRPr="006C526A" w:rsidRDefault="00F27734" w:rsidP="00CF6619">
            <w:pPr>
              <w:pStyle w:val="a3"/>
              <w:jc w:val="center"/>
              <w:rPr>
                <w:b/>
              </w:rPr>
            </w:pPr>
            <w:proofErr w:type="spellStart"/>
            <w:r w:rsidRPr="006C526A">
              <w:rPr>
                <w:b/>
              </w:rPr>
              <w:t>Наименование</w:t>
            </w:r>
            <w:proofErr w:type="spellEnd"/>
            <w:r w:rsidRPr="006C526A">
              <w:rPr>
                <w:b/>
              </w:rPr>
              <w:t xml:space="preserve"> </w:t>
            </w:r>
            <w:proofErr w:type="spellStart"/>
            <w:r w:rsidRPr="006C526A">
              <w:rPr>
                <w:b/>
              </w:rPr>
              <w:t>мероприятия</w:t>
            </w:r>
            <w:proofErr w:type="spellEnd"/>
          </w:p>
        </w:tc>
        <w:tc>
          <w:tcPr>
            <w:tcW w:w="1043" w:type="pct"/>
          </w:tcPr>
          <w:p w:rsidR="00F27734" w:rsidRPr="007D7E06" w:rsidRDefault="00F27734" w:rsidP="00CF6619">
            <w:pPr>
              <w:pStyle w:val="a3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Уров</w:t>
            </w:r>
            <w:r>
              <w:rPr>
                <w:b/>
                <w:lang w:val="ru-RU"/>
              </w:rPr>
              <w:t>ень</w:t>
            </w:r>
            <w:proofErr w:type="spellEnd"/>
          </w:p>
        </w:tc>
        <w:tc>
          <w:tcPr>
            <w:tcW w:w="828" w:type="pct"/>
          </w:tcPr>
          <w:p w:rsidR="00F27734" w:rsidRPr="006C526A" w:rsidRDefault="00F27734" w:rsidP="00CF6619">
            <w:pPr>
              <w:pStyle w:val="a3"/>
              <w:jc w:val="center"/>
              <w:rPr>
                <w:b/>
              </w:rPr>
            </w:pPr>
            <w:proofErr w:type="spellStart"/>
            <w:r w:rsidRPr="006C526A">
              <w:rPr>
                <w:b/>
              </w:rPr>
              <w:t>Предмет</w:t>
            </w:r>
            <w:proofErr w:type="spellEnd"/>
          </w:p>
        </w:tc>
        <w:tc>
          <w:tcPr>
            <w:tcW w:w="601" w:type="pct"/>
          </w:tcPr>
          <w:p w:rsidR="00F27734" w:rsidRPr="006C526A" w:rsidRDefault="00F27734" w:rsidP="00CF6619">
            <w:pPr>
              <w:pStyle w:val="a3"/>
              <w:jc w:val="center"/>
              <w:rPr>
                <w:b/>
              </w:rPr>
            </w:pPr>
            <w:proofErr w:type="spellStart"/>
            <w:r w:rsidRPr="006C526A">
              <w:rPr>
                <w:b/>
              </w:rPr>
              <w:t>Место</w:t>
            </w:r>
            <w:proofErr w:type="spellEnd"/>
          </w:p>
        </w:tc>
      </w:tr>
      <w:tr w:rsidR="00F27734" w:rsidRPr="006C526A" w:rsidTr="00965762">
        <w:trPr>
          <w:trHeight w:hRule="exact" w:val="1397"/>
        </w:trPr>
        <w:tc>
          <w:tcPr>
            <w:tcW w:w="541" w:type="pct"/>
          </w:tcPr>
          <w:p w:rsidR="00F27734" w:rsidRPr="006C526A" w:rsidRDefault="00965762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1987" w:type="pct"/>
          </w:tcPr>
          <w:p w:rsidR="00F27734" w:rsidRPr="006C526A" w:rsidRDefault="00F27734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Региональный дистанционный инт</w:t>
            </w:r>
            <w:r w:rsidR="00873990">
              <w:rPr>
                <w:lang w:val="ru-RU"/>
              </w:rPr>
              <w:t>еллектуальный турнир «Умник-2021</w:t>
            </w:r>
            <w:r w:rsidRPr="006C526A">
              <w:rPr>
                <w:lang w:val="ru-RU"/>
              </w:rPr>
              <w:t>»</w:t>
            </w:r>
          </w:p>
        </w:tc>
        <w:tc>
          <w:tcPr>
            <w:tcW w:w="1043" w:type="pct"/>
          </w:tcPr>
          <w:p w:rsidR="00F27734" w:rsidRPr="006C526A" w:rsidRDefault="00F27734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региональный</w:t>
            </w:r>
          </w:p>
        </w:tc>
        <w:tc>
          <w:tcPr>
            <w:tcW w:w="828" w:type="pct"/>
          </w:tcPr>
          <w:p w:rsidR="00F27734" w:rsidRPr="006C526A" w:rsidRDefault="00F27734" w:rsidP="00CF6619">
            <w:pPr>
              <w:pStyle w:val="a3"/>
              <w:jc w:val="center"/>
            </w:pPr>
          </w:p>
        </w:tc>
        <w:tc>
          <w:tcPr>
            <w:tcW w:w="601" w:type="pct"/>
          </w:tcPr>
          <w:p w:rsidR="00F27734" w:rsidRPr="001665CB" w:rsidRDefault="00965762" w:rsidP="00CF6619">
            <w:pPr>
              <w:pStyle w:val="a3"/>
              <w:jc w:val="center"/>
              <w:rPr>
                <w:lang w:val="ru-RU"/>
              </w:rPr>
            </w:pPr>
            <w:r w:rsidRPr="001665CB">
              <w:rPr>
                <w:lang w:val="ru-RU"/>
              </w:rPr>
              <w:t>1</w:t>
            </w:r>
          </w:p>
        </w:tc>
      </w:tr>
      <w:tr w:rsidR="00F27734" w:rsidRPr="006C526A" w:rsidTr="00965762">
        <w:trPr>
          <w:trHeight w:hRule="exact" w:val="536"/>
        </w:trPr>
        <w:tc>
          <w:tcPr>
            <w:tcW w:w="541" w:type="pct"/>
          </w:tcPr>
          <w:p w:rsidR="00F27734" w:rsidRPr="006C526A" w:rsidRDefault="00965762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1987" w:type="pct"/>
          </w:tcPr>
          <w:p w:rsidR="00F27734" w:rsidRPr="006C526A" w:rsidRDefault="00873990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Золотое перо-2021</w:t>
            </w:r>
          </w:p>
        </w:tc>
        <w:tc>
          <w:tcPr>
            <w:tcW w:w="1043" w:type="pct"/>
          </w:tcPr>
          <w:p w:rsidR="00F27734" w:rsidRPr="006C526A" w:rsidRDefault="00F27734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региональный</w:t>
            </w:r>
          </w:p>
        </w:tc>
        <w:tc>
          <w:tcPr>
            <w:tcW w:w="828" w:type="pct"/>
          </w:tcPr>
          <w:p w:rsidR="00F27734" w:rsidRPr="006C526A" w:rsidRDefault="00F27734" w:rsidP="00CF6619">
            <w:pPr>
              <w:pStyle w:val="a3"/>
              <w:jc w:val="center"/>
            </w:pPr>
          </w:p>
        </w:tc>
        <w:tc>
          <w:tcPr>
            <w:tcW w:w="601" w:type="pct"/>
          </w:tcPr>
          <w:p w:rsidR="00F27734" w:rsidRPr="00C570B9" w:rsidRDefault="00C570B9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F27734" w:rsidRPr="006C526A" w:rsidRDefault="00F27734" w:rsidP="00F27734">
      <w:pPr>
        <w:pStyle w:val="a3"/>
      </w:pPr>
    </w:p>
    <w:p w:rsidR="00F27734" w:rsidRPr="0058225A" w:rsidRDefault="0058225A" w:rsidP="00C3560C">
      <w:pPr>
        <w:pStyle w:val="2"/>
        <w:rPr>
          <w:rStyle w:val="FontStyle67"/>
          <w:b/>
          <w:color w:val="auto"/>
          <w:sz w:val="28"/>
          <w:szCs w:val="28"/>
        </w:rPr>
      </w:pPr>
      <w:r>
        <w:rPr>
          <w:rStyle w:val="FontStyle67"/>
          <w:b/>
          <w:color w:val="auto"/>
          <w:sz w:val="28"/>
          <w:szCs w:val="28"/>
        </w:rPr>
        <w:t>2. Оценка системы управления</w:t>
      </w:r>
    </w:p>
    <w:p w:rsidR="0058225A" w:rsidRPr="00C3560C" w:rsidRDefault="006D7046" w:rsidP="0058225A">
      <w:pPr>
        <w:rPr>
          <w:b/>
          <w:sz w:val="28"/>
          <w:lang w:val="ru-RU" w:eastAsia="ru-RU"/>
        </w:rPr>
      </w:pPr>
      <w:r w:rsidRPr="00C3560C">
        <w:rPr>
          <w:b/>
          <w:sz w:val="28"/>
          <w:lang w:val="ru-RU" w:eastAsia="ru-RU"/>
        </w:rPr>
        <w:t xml:space="preserve">2.1. Структура управления </w:t>
      </w:r>
    </w:p>
    <w:p w:rsidR="00F27734" w:rsidRPr="00F27734" w:rsidRDefault="00F27734" w:rsidP="006D7046">
      <w:pPr>
        <w:pStyle w:val="a3"/>
        <w:jc w:val="both"/>
        <w:rPr>
          <w:lang w:val="ru-RU"/>
        </w:rPr>
      </w:pPr>
      <w:r w:rsidRPr="00F27734">
        <w:rPr>
          <w:lang w:val="ru-RU"/>
        </w:rPr>
        <w:t>Управление образовательной организацией осуществляется в соответствии с федеральными законами, законами и иными нормативными правовыми актами</w:t>
      </w:r>
      <w:proofErr w:type="gramStart"/>
      <w:r w:rsidRPr="00F27734">
        <w:rPr>
          <w:lang w:val="ru-RU"/>
        </w:rPr>
        <w:t xml:space="preserve"> </w:t>
      </w:r>
      <w:r w:rsidR="0058225A">
        <w:rPr>
          <w:lang w:val="ru-RU"/>
        </w:rPr>
        <w:t>,</w:t>
      </w:r>
      <w:proofErr w:type="gramEnd"/>
      <w:r w:rsidRPr="00F27734">
        <w:rPr>
          <w:lang w:val="ru-RU"/>
        </w:rPr>
        <w:t xml:space="preserve"> Уставом МОУ</w:t>
      </w:r>
      <w:r w:rsidR="00965762">
        <w:rPr>
          <w:lang w:val="ru-RU"/>
        </w:rPr>
        <w:t xml:space="preserve"> ИРМО «Кыцигировская</w:t>
      </w:r>
      <w:r w:rsidR="0058225A">
        <w:rPr>
          <w:lang w:val="ru-RU"/>
        </w:rPr>
        <w:t xml:space="preserve"> НШДС»</w:t>
      </w:r>
      <w:r w:rsidRPr="00F27734">
        <w:rPr>
          <w:lang w:val="ru-RU"/>
        </w:rPr>
        <w:t xml:space="preserve"> на принципах единоначалия и самоуправления.   </w:t>
      </w:r>
    </w:p>
    <w:p w:rsidR="00F27734" w:rsidRPr="00F27734" w:rsidRDefault="00F27734" w:rsidP="006D7046">
      <w:pPr>
        <w:pStyle w:val="a3"/>
        <w:jc w:val="both"/>
        <w:rPr>
          <w:lang w:val="ru-RU"/>
        </w:rPr>
      </w:pPr>
      <w:r w:rsidRPr="00F27734">
        <w:rPr>
          <w:lang w:val="ru-RU"/>
        </w:rPr>
        <w:t>Административные обязанности распределены в соответствии с Уставом, штатным расписанием. Функциональные обязанности  распределены согласно квалификационным характеристикам.</w:t>
      </w:r>
    </w:p>
    <w:p w:rsidR="00F27734" w:rsidRPr="00F27734" w:rsidRDefault="00F27734" w:rsidP="006D7046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Общее управление </w:t>
      </w:r>
      <w:r w:rsidR="0058225A">
        <w:rPr>
          <w:lang w:val="ru-RU"/>
        </w:rPr>
        <w:t>учреждением</w:t>
      </w:r>
      <w:r w:rsidRPr="00F27734">
        <w:rPr>
          <w:lang w:val="ru-RU"/>
        </w:rPr>
        <w:t xml:space="preserve"> осуществляет </w:t>
      </w:r>
      <w:r w:rsidR="00965762">
        <w:rPr>
          <w:lang w:val="ru-RU"/>
        </w:rPr>
        <w:t xml:space="preserve"> и.о. </w:t>
      </w:r>
      <w:r w:rsidRPr="00F27734">
        <w:rPr>
          <w:lang w:val="ru-RU"/>
        </w:rPr>
        <w:t>директор</w:t>
      </w:r>
      <w:r w:rsidR="00965762">
        <w:rPr>
          <w:lang w:val="ru-RU"/>
        </w:rPr>
        <w:t>а</w:t>
      </w:r>
      <w:r w:rsidRPr="00F27734">
        <w:rPr>
          <w:lang w:val="ru-RU"/>
        </w:rPr>
        <w:t xml:space="preserve"> школы </w:t>
      </w:r>
      <w:r w:rsidR="00C570B9">
        <w:rPr>
          <w:lang w:val="ru-RU"/>
        </w:rPr>
        <w:t>Антончик Валентина Анатольевна</w:t>
      </w:r>
      <w:r w:rsidRPr="00F27734">
        <w:rPr>
          <w:lang w:val="ru-RU"/>
        </w:rPr>
        <w:t xml:space="preserve">. Основной функцией является осуществление руководства деятельностью </w:t>
      </w:r>
      <w:r w:rsidR="0058225A">
        <w:rPr>
          <w:lang w:val="ru-RU"/>
        </w:rPr>
        <w:t>учреждения</w:t>
      </w:r>
      <w:r w:rsidRPr="00F27734">
        <w:rPr>
          <w:lang w:val="ru-RU"/>
        </w:rPr>
        <w:t xml:space="preserve">, координация действий всех участников образовательного процесса через Управляющий </w:t>
      </w:r>
      <w:r w:rsidR="00965762">
        <w:rPr>
          <w:lang w:val="ru-RU"/>
        </w:rPr>
        <w:t xml:space="preserve">Совет, педагогический совет, </w:t>
      </w:r>
      <w:r w:rsidR="0058225A">
        <w:rPr>
          <w:lang w:val="ru-RU"/>
        </w:rPr>
        <w:t xml:space="preserve"> родительский комитет.</w:t>
      </w:r>
    </w:p>
    <w:p w:rsidR="00F27734" w:rsidRPr="00F27734" w:rsidRDefault="00965762" w:rsidP="006D7046">
      <w:pPr>
        <w:pStyle w:val="a3"/>
        <w:jc w:val="both"/>
        <w:rPr>
          <w:lang w:val="ru-RU"/>
        </w:rPr>
      </w:pPr>
      <w:r>
        <w:rPr>
          <w:lang w:val="ru-RU"/>
        </w:rPr>
        <w:t>И.о</w:t>
      </w:r>
      <w:proofErr w:type="gramStart"/>
      <w:r>
        <w:rPr>
          <w:lang w:val="ru-RU"/>
        </w:rPr>
        <w:t>.д</w:t>
      </w:r>
      <w:proofErr w:type="gramEnd"/>
      <w:r w:rsidR="00F27734" w:rsidRPr="00F27734">
        <w:rPr>
          <w:lang w:val="ru-RU"/>
        </w:rPr>
        <w:t>иректор</w:t>
      </w:r>
      <w:r>
        <w:rPr>
          <w:lang w:val="ru-RU"/>
        </w:rPr>
        <w:t>а</w:t>
      </w:r>
      <w:r w:rsidR="00F27734" w:rsidRPr="00F27734">
        <w:rPr>
          <w:lang w:val="ru-RU"/>
        </w:rPr>
        <w:t xml:space="preserve">     осуществляет     оперативное     управление образовательным процессом: выполняет информационную, оценочно-аналитическую, планово-прогностическую,     организационно-исполнительскую,    мотивационную, контрольно-регулировочную функции.</w:t>
      </w:r>
    </w:p>
    <w:p w:rsidR="00F27734" w:rsidRPr="00EF5B52" w:rsidRDefault="00F27734" w:rsidP="006D7046">
      <w:pPr>
        <w:pStyle w:val="a3"/>
        <w:jc w:val="both"/>
        <w:rPr>
          <w:u w:val="single"/>
          <w:lang w:val="ru-RU"/>
        </w:rPr>
      </w:pPr>
      <w:r w:rsidRPr="00EF5B52">
        <w:rPr>
          <w:lang w:val="ru-RU"/>
        </w:rPr>
        <w:t>Коллегиальные органы управления:</w:t>
      </w:r>
    </w:p>
    <w:p w:rsidR="00F27734" w:rsidRPr="00EF5B52" w:rsidRDefault="00F27734" w:rsidP="006D7046">
      <w:pPr>
        <w:pStyle w:val="a3"/>
        <w:jc w:val="both"/>
        <w:rPr>
          <w:lang w:val="ru-RU"/>
        </w:rPr>
      </w:pPr>
      <w:r w:rsidRPr="00EF5B52">
        <w:rPr>
          <w:lang w:val="ru-RU"/>
        </w:rPr>
        <w:t xml:space="preserve">Управляющий Совет </w:t>
      </w:r>
    </w:p>
    <w:p w:rsidR="00F27734" w:rsidRPr="00EF5B52" w:rsidRDefault="00F27734" w:rsidP="006D7046">
      <w:pPr>
        <w:pStyle w:val="a3"/>
        <w:jc w:val="both"/>
        <w:rPr>
          <w:lang w:val="ru-RU"/>
        </w:rPr>
      </w:pPr>
      <w:r w:rsidRPr="00EF5B52">
        <w:rPr>
          <w:lang w:val="ru-RU"/>
        </w:rPr>
        <w:t xml:space="preserve">Общее собрание </w:t>
      </w:r>
      <w:r w:rsidR="00074BDF" w:rsidRPr="00EF5B52">
        <w:rPr>
          <w:lang w:val="ru-RU"/>
        </w:rPr>
        <w:t>работников</w:t>
      </w:r>
    </w:p>
    <w:p w:rsidR="00F27734" w:rsidRPr="00EF5B52" w:rsidRDefault="00074BDF" w:rsidP="006D7046">
      <w:pPr>
        <w:pStyle w:val="a3"/>
        <w:jc w:val="both"/>
        <w:rPr>
          <w:lang w:val="ru-RU"/>
        </w:rPr>
      </w:pPr>
      <w:r w:rsidRPr="00EF5B52">
        <w:rPr>
          <w:lang w:val="ru-RU"/>
        </w:rPr>
        <w:t>Педагогический совет</w:t>
      </w:r>
    </w:p>
    <w:p w:rsidR="00F27734" w:rsidRPr="00EF5B52" w:rsidRDefault="00F27734" w:rsidP="006D7046">
      <w:pPr>
        <w:pStyle w:val="a3"/>
        <w:jc w:val="both"/>
        <w:rPr>
          <w:u w:val="single"/>
          <w:lang w:val="ru-RU"/>
        </w:rPr>
      </w:pPr>
    </w:p>
    <w:p w:rsidR="00F27734" w:rsidRPr="00EF5B52" w:rsidRDefault="00F27734" w:rsidP="00C3560C">
      <w:pPr>
        <w:pStyle w:val="a3"/>
        <w:jc w:val="both"/>
        <w:rPr>
          <w:lang w:val="ru-RU"/>
        </w:rPr>
      </w:pPr>
      <w:r w:rsidRPr="00EF5B52">
        <w:rPr>
          <w:lang w:val="ru-RU"/>
        </w:rPr>
        <w:t>Педагогический Совет Учреждения:</w:t>
      </w:r>
    </w:p>
    <w:p w:rsidR="006D7046" w:rsidRPr="006D7046" w:rsidRDefault="006D7046" w:rsidP="00C3560C">
      <w:pPr>
        <w:pStyle w:val="a3"/>
        <w:jc w:val="both"/>
        <w:rPr>
          <w:lang w:val="ru-RU"/>
        </w:rPr>
      </w:pPr>
      <w:r w:rsidRPr="006D7046">
        <w:rPr>
          <w:lang w:val="ru-RU"/>
        </w:rPr>
        <w:t>- 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6D7046" w:rsidRPr="006D7046" w:rsidRDefault="006D7046" w:rsidP="00C3560C">
      <w:pPr>
        <w:pStyle w:val="a3"/>
        <w:jc w:val="both"/>
        <w:rPr>
          <w:lang w:val="ru-RU"/>
        </w:rPr>
      </w:pPr>
      <w:r w:rsidRPr="006D7046">
        <w:rPr>
          <w:lang w:val="ru-RU"/>
        </w:rPr>
        <w:t>- организует работу по повышению квалификации педагогических работников, развитию их творческих инициатив, утверждает план повышения квалификации педагогических работников Учреждения;</w:t>
      </w:r>
    </w:p>
    <w:p w:rsidR="006D7046" w:rsidRPr="006D7046" w:rsidRDefault="006D7046" w:rsidP="00C3560C">
      <w:pPr>
        <w:pStyle w:val="a3"/>
        <w:jc w:val="both"/>
        <w:rPr>
          <w:lang w:val="ru-RU"/>
        </w:rPr>
      </w:pPr>
      <w:r w:rsidRPr="006D7046">
        <w:rPr>
          <w:lang w:val="ru-RU"/>
        </w:rPr>
        <w:t>- принимает решение о проведении в данном календарном году промежуточной аттестации;</w:t>
      </w:r>
    </w:p>
    <w:p w:rsidR="006D7046" w:rsidRPr="006D7046" w:rsidRDefault="006D7046" w:rsidP="00C3560C">
      <w:pPr>
        <w:pStyle w:val="a3"/>
        <w:jc w:val="both"/>
        <w:rPr>
          <w:lang w:val="ru-RU"/>
        </w:rPr>
      </w:pPr>
      <w:r w:rsidRPr="006D7046">
        <w:rPr>
          <w:lang w:val="ru-RU"/>
        </w:rPr>
        <w:t xml:space="preserve">- принимает решение о переводе обучающегося в следующий класс, </w:t>
      </w:r>
      <w:r w:rsidRPr="006D7046">
        <w:rPr>
          <w:lang w:val="ru-RU"/>
        </w:rPr>
        <w:lastRenderedPageBreak/>
        <w:t>условном переводе в следующий класс, а также по согласованию с родителями (законными представителями) обучающегося о его оставлении на повторное обучение в том же классе, переводе в классы компенсирующего обучения или продолжении обучения в форме семейного образования;</w:t>
      </w:r>
    </w:p>
    <w:p w:rsidR="006D7046" w:rsidRPr="006D7046" w:rsidRDefault="006D7046" w:rsidP="00C3560C">
      <w:pPr>
        <w:pStyle w:val="a3"/>
        <w:jc w:val="both"/>
        <w:rPr>
          <w:lang w:val="ru-RU"/>
        </w:rPr>
      </w:pPr>
      <w:r w:rsidRPr="006D7046">
        <w:rPr>
          <w:lang w:val="ru-RU"/>
        </w:rPr>
        <w:t>- утверждает основные образовательные программы Учреждения;</w:t>
      </w:r>
    </w:p>
    <w:p w:rsidR="006D7046" w:rsidRPr="006D7046" w:rsidRDefault="006D7046" w:rsidP="00C3560C">
      <w:pPr>
        <w:pStyle w:val="a3"/>
        <w:jc w:val="both"/>
        <w:rPr>
          <w:lang w:val="ru-RU"/>
        </w:rPr>
      </w:pPr>
      <w:r w:rsidRPr="006D7046">
        <w:rPr>
          <w:lang w:val="ru-RU"/>
        </w:rPr>
        <w:t>- принимает режим работы Учреждения;</w:t>
      </w:r>
    </w:p>
    <w:p w:rsidR="006D7046" w:rsidRPr="006D7046" w:rsidRDefault="006D7046" w:rsidP="00C3560C">
      <w:pPr>
        <w:pStyle w:val="a3"/>
        <w:jc w:val="both"/>
        <w:rPr>
          <w:lang w:val="ru-RU"/>
        </w:rPr>
      </w:pPr>
      <w:r w:rsidRPr="006D7046">
        <w:rPr>
          <w:lang w:val="ru-RU"/>
        </w:rPr>
        <w:t xml:space="preserve">- принимает Положение о порядке текущего контроля и промежуточной аттестации </w:t>
      </w:r>
      <w:proofErr w:type="gramStart"/>
      <w:r w:rsidRPr="006D7046">
        <w:rPr>
          <w:lang w:val="ru-RU"/>
        </w:rPr>
        <w:t>обучающихся</w:t>
      </w:r>
      <w:proofErr w:type="gramEnd"/>
      <w:r w:rsidRPr="006D7046">
        <w:rPr>
          <w:lang w:val="ru-RU"/>
        </w:rPr>
        <w:t>;</w:t>
      </w:r>
    </w:p>
    <w:p w:rsidR="006D7046" w:rsidRPr="006D7046" w:rsidRDefault="006D7046" w:rsidP="00C3560C">
      <w:pPr>
        <w:pStyle w:val="a3"/>
        <w:jc w:val="both"/>
        <w:rPr>
          <w:lang w:val="ru-RU"/>
        </w:rPr>
      </w:pPr>
      <w:r w:rsidRPr="006D7046">
        <w:rPr>
          <w:lang w:val="ru-RU"/>
        </w:rPr>
        <w:t>- ежегодно утверждает перечень выбранных учебников из утвержденного федерального перечня учебников;</w:t>
      </w:r>
    </w:p>
    <w:p w:rsidR="00F27734" w:rsidRPr="00F27734" w:rsidRDefault="006D7046" w:rsidP="00C3560C">
      <w:pPr>
        <w:pStyle w:val="a3"/>
        <w:jc w:val="both"/>
        <w:rPr>
          <w:lang w:val="ru-RU"/>
        </w:rPr>
      </w:pPr>
      <w:r w:rsidRPr="006D7046">
        <w:rPr>
          <w:lang w:val="ru-RU"/>
        </w:rPr>
        <w:t>- делегирует представителей педагогического коллектива в  Управляющий совет Учреждения.</w:t>
      </w:r>
    </w:p>
    <w:p w:rsidR="00F27734" w:rsidRPr="00F27734" w:rsidRDefault="00F27734" w:rsidP="00C3560C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 Управляющий Совет (далее - Управляющий Совет) является коллегиальным органом самоуправления, осуществляющим в соответствии с Уставом Учреждения решение отдельных вопросов, относящихся к компетенции Учреждения и реализующим принцип демократического, государственно-общественного характера управления образованием.</w:t>
      </w:r>
    </w:p>
    <w:p w:rsidR="00F27734" w:rsidRPr="00F27734" w:rsidRDefault="00F27734" w:rsidP="00C3560C">
      <w:pPr>
        <w:pStyle w:val="a3"/>
        <w:jc w:val="both"/>
        <w:rPr>
          <w:color w:val="000000"/>
          <w:lang w:val="ru-RU"/>
        </w:rPr>
      </w:pPr>
      <w:r w:rsidRPr="00F27734">
        <w:rPr>
          <w:color w:val="000000"/>
          <w:lang w:val="ru-RU"/>
        </w:rPr>
        <w:t>В качестве общественных о</w:t>
      </w:r>
      <w:r w:rsidR="006D7046">
        <w:rPr>
          <w:color w:val="000000"/>
          <w:lang w:val="ru-RU"/>
        </w:rPr>
        <w:t>рганизаций в Учреждении действуе</w:t>
      </w:r>
      <w:r w:rsidRPr="00F27734">
        <w:rPr>
          <w:color w:val="000000"/>
          <w:lang w:val="ru-RU"/>
        </w:rPr>
        <w:t xml:space="preserve">т </w:t>
      </w:r>
      <w:r w:rsidR="006D7046">
        <w:rPr>
          <w:color w:val="000000"/>
          <w:lang w:val="ru-RU"/>
        </w:rPr>
        <w:t>общий родительский комитет. Он</w:t>
      </w:r>
      <w:r w:rsidRPr="00F27734">
        <w:rPr>
          <w:color w:val="000000"/>
          <w:lang w:val="ru-RU"/>
        </w:rPr>
        <w:t xml:space="preserve"> содействуют объединению усилий семьи</w:t>
      </w:r>
      <w:r w:rsidR="006D7046">
        <w:rPr>
          <w:color w:val="000000"/>
          <w:lang w:val="ru-RU"/>
        </w:rPr>
        <w:t>, детского сада</w:t>
      </w:r>
      <w:r w:rsidRPr="00F27734">
        <w:rPr>
          <w:color w:val="000000"/>
          <w:lang w:val="ru-RU"/>
        </w:rPr>
        <w:t xml:space="preserve"> и школы в деле обучения и воспитания детей. </w:t>
      </w:r>
    </w:p>
    <w:p w:rsidR="00F27734" w:rsidRPr="005F4465" w:rsidRDefault="00F27734" w:rsidP="00F27734">
      <w:pPr>
        <w:pStyle w:val="1"/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27734" w:rsidRPr="00EF5B52" w:rsidRDefault="00F27734" w:rsidP="0065573E">
      <w:pPr>
        <w:pStyle w:val="a3"/>
        <w:rPr>
          <w:b/>
          <w:lang w:val="ru-RU"/>
        </w:rPr>
      </w:pPr>
      <w:bookmarkStart w:id="0" w:name="_Toc460360265"/>
      <w:r w:rsidRPr="00EF5B52">
        <w:rPr>
          <w:b/>
          <w:lang w:val="ru-RU"/>
        </w:rPr>
        <w:t xml:space="preserve">2.2. Оценка системы управления </w:t>
      </w:r>
      <w:bookmarkEnd w:id="0"/>
    </w:p>
    <w:p w:rsidR="00F27734" w:rsidRPr="00F27734" w:rsidRDefault="00F27734" w:rsidP="0065573E">
      <w:pPr>
        <w:pStyle w:val="a3"/>
        <w:rPr>
          <w:lang w:val="ru-RU"/>
        </w:rPr>
      </w:pPr>
      <w:r w:rsidRPr="00F27734">
        <w:rPr>
          <w:lang w:val="ru-RU"/>
        </w:rPr>
        <w:t xml:space="preserve">Управление  </w:t>
      </w:r>
      <w:r w:rsidR="006D7046">
        <w:rPr>
          <w:lang w:val="ru-RU"/>
        </w:rPr>
        <w:t>учреждением</w:t>
      </w:r>
      <w:r w:rsidRPr="00F27734">
        <w:rPr>
          <w:lang w:val="ru-RU"/>
        </w:rPr>
        <w:t xml:space="preserve"> осуществляется на основе демократии, гласности, самоуправления. Непосредственное управление педагогическим процессом осуществляет администрация </w:t>
      </w:r>
      <w:r w:rsidRPr="00F27734">
        <w:rPr>
          <w:bCs/>
          <w:color w:val="000000"/>
          <w:lang w:val="ru-RU"/>
        </w:rPr>
        <w:t>МОУ</w:t>
      </w:r>
      <w:r w:rsidR="006D7046">
        <w:rPr>
          <w:bCs/>
          <w:color w:val="000000"/>
          <w:lang w:val="ru-RU"/>
        </w:rPr>
        <w:t xml:space="preserve"> ИРМО</w:t>
      </w:r>
      <w:r w:rsidRPr="00F27734">
        <w:rPr>
          <w:bCs/>
          <w:color w:val="000000"/>
          <w:lang w:val="ru-RU"/>
        </w:rPr>
        <w:t xml:space="preserve"> «</w:t>
      </w:r>
      <w:r w:rsidR="00683BCE">
        <w:rPr>
          <w:bCs/>
          <w:color w:val="000000"/>
          <w:lang w:val="ru-RU"/>
        </w:rPr>
        <w:t xml:space="preserve">Кыцигировская </w:t>
      </w:r>
      <w:r w:rsidR="006D7046">
        <w:rPr>
          <w:bCs/>
          <w:color w:val="000000"/>
          <w:lang w:val="ru-RU"/>
        </w:rPr>
        <w:t>НШДС</w:t>
      </w:r>
      <w:r w:rsidRPr="00F27734">
        <w:rPr>
          <w:bCs/>
          <w:color w:val="000000"/>
          <w:lang w:val="ru-RU"/>
        </w:rPr>
        <w:t xml:space="preserve">»  </w:t>
      </w:r>
      <w:r w:rsidRPr="00F27734">
        <w:rPr>
          <w:lang w:val="ru-RU"/>
        </w:rPr>
        <w:t xml:space="preserve"> - </w:t>
      </w:r>
      <w:r w:rsidR="00683BCE">
        <w:rPr>
          <w:lang w:val="ru-RU"/>
        </w:rPr>
        <w:t>и.о</w:t>
      </w:r>
      <w:proofErr w:type="gramStart"/>
      <w:r w:rsidR="00683BCE">
        <w:rPr>
          <w:lang w:val="ru-RU"/>
        </w:rPr>
        <w:t>.</w:t>
      </w:r>
      <w:r w:rsidRPr="00F27734">
        <w:rPr>
          <w:lang w:val="ru-RU"/>
        </w:rPr>
        <w:t>д</w:t>
      </w:r>
      <w:proofErr w:type="gramEnd"/>
      <w:r w:rsidRPr="00F27734">
        <w:rPr>
          <w:lang w:val="ru-RU"/>
        </w:rPr>
        <w:t>иректор</w:t>
      </w:r>
      <w:r w:rsidR="00683BCE">
        <w:rPr>
          <w:lang w:val="ru-RU"/>
        </w:rPr>
        <w:t>а</w:t>
      </w:r>
      <w:r w:rsidRPr="00F27734">
        <w:rPr>
          <w:lang w:val="ru-RU"/>
        </w:rPr>
        <w:t xml:space="preserve"> </w:t>
      </w:r>
      <w:r w:rsidR="006D7046">
        <w:rPr>
          <w:lang w:val="ru-RU"/>
        </w:rPr>
        <w:t>учреждения</w:t>
      </w:r>
      <w:r w:rsidRPr="00F27734">
        <w:rPr>
          <w:lang w:val="ru-RU"/>
        </w:rPr>
        <w:t>.</w:t>
      </w:r>
    </w:p>
    <w:p w:rsidR="00F27734" w:rsidRPr="00F27734" w:rsidRDefault="00F27734" w:rsidP="0065573E">
      <w:pPr>
        <w:pStyle w:val="a3"/>
        <w:rPr>
          <w:lang w:val="ru-RU"/>
        </w:rPr>
      </w:pPr>
      <w:r w:rsidRPr="00F27734">
        <w:rPr>
          <w:lang w:val="ru-RU"/>
        </w:rPr>
        <w:t>Новые механизмы управления:</w:t>
      </w:r>
    </w:p>
    <w:p w:rsidR="00F27734" w:rsidRPr="00F27734" w:rsidRDefault="00F27734" w:rsidP="0065573E">
      <w:pPr>
        <w:pStyle w:val="a3"/>
        <w:rPr>
          <w:lang w:val="ru-RU"/>
        </w:rPr>
      </w:pPr>
      <w:r w:rsidRPr="00F27734">
        <w:rPr>
          <w:lang w:val="ru-RU"/>
        </w:rPr>
        <w:t>Особенностью управленческой системы является включение в неё следующих модулей (блоков), которые интегрируют исследовательский поиск в разных структурах общешкольного коллектива:</w:t>
      </w:r>
    </w:p>
    <w:p w:rsidR="00F27734" w:rsidRPr="00F27734" w:rsidRDefault="00F27734" w:rsidP="0065573E">
      <w:pPr>
        <w:pStyle w:val="a3"/>
        <w:rPr>
          <w:lang w:val="ru-RU"/>
        </w:rPr>
      </w:pPr>
      <w:r w:rsidRPr="00F27734">
        <w:rPr>
          <w:lang w:val="ru-RU"/>
        </w:rPr>
        <w:t>-педагогический совет;</w:t>
      </w:r>
    </w:p>
    <w:p w:rsidR="00F27734" w:rsidRPr="00F27734" w:rsidRDefault="00F27734" w:rsidP="00C3560C">
      <w:pPr>
        <w:pStyle w:val="a3"/>
        <w:jc w:val="both"/>
        <w:rPr>
          <w:lang w:val="ru-RU"/>
        </w:rPr>
      </w:pPr>
      <w:r w:rsidRPr="00F27734">
        <w:rPr>
          <w:lang w:val="ru-RU"/>
        </w:rPr>
        <w:t>-метод</w:t>
      </w:r>
      <w:r w:rsidR="0065573E">
        <w:rPr>
          <w:lang w:val="ru-RU"/>
        </w:rPr>
        <w:t>ическое</w:t>
      </w:r>
      <w:r w:rsidRPr="00F27734">
        <w:rPr>
          <w:lang w:val="ru-RU"/>
        </w:rPr>
        <w:t xml:space="preserve"> </w:t>
      </w:r>
      <w:r w:rsidR="0065573E">
        <w:rPr>
          <w:lang w:val="ru-RU"/>
        </w:rPr>
        <w:t>объединение</w:t>
      </w:r>
    </w:p>
    <w:p w:rsidR="00F27734" w:rsidRPr="00F27734" w:rsidRDefault="00F27734" w:rsidP="00C3560C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В </w:t>
      </w:r>
      <w:r w:rsidR="0065573E">
        <w:rPr>
          <w:lang w:val="ru-RU"/>
        </w:rPr>
        <w:t>учреждении осуществляет</w:t>
      </w:r>
      <w:r w:rsidRPr="00F27734">
        <w:rPr>
          <w:lang w:val="ru-RU"/>
        </w:rPr>
        <w:t xml:space="preserve"> работу </w:t>
      </w:r>
      <w:r w:rsidR="0065573E">
        <w:rPr>
          <w:lang w:val="ru-RU"/>
        </w:rPr>
        <w:t>методическое</w:t>
      </w:r>
      <w:r w:rsidRPr="00F27734">
        <w:rPr>
          <w:lang w:val="ru-RU"/>
        </w:rPr>
        <w:t xml:space="preserve"> объе</w:t>
      </w:r>
      <w:r w:rsidR="0065573E">
        <w:rPr>
          <w:lang w:val="ru-RU"/>
        </w:rPr>
        <w:t>динение</w:t>
      </w:r>
      <w:r w:rsidRPr="00F27734">
        <w:rPr>
          <w:lang w:val="ru-RU"/>
        </w:rPr>
        <w:t xml:space="preserve"> </w:t>
      </w:r>
      <w:r w:rsidR="0065573E">
        <w:rPr>
          <w:lang w:val="ru-RU"/>
        </w:rPr>
        <w:t>учителей</w:t>
      </w:r>
      <w:r w:rsidRPr="00F27734">
        <w:rPr>
          <w:lang w:val="ru-RU"/>
        </w:rPr>
        <w:t xml:space="preserve"> начальных классов</w:t>
      </w:r>
      <w:proofErr w:type="gramStart"/>
      <w:r w:rsidR="0065573E">
        <w:rPr>
          <w:lang w:val="ru-RU"/>
        </w:rPr>
        <w:t>.</w:t>
      </w:r>
      <w:r w:rsidRPr="00F27734">
        <w:rPr>
          <w:lang w:val="ru-RU"/>
        </w:rPr>
        <w:t xml:space="preserve">. </w:t>
      </w:r>
      <w:proofErr w:type="gramEnd"/>
      <w:r w:rsidRPr="00F27734">
        <w:rPr>
          <w:lang w:val="ru-RU"/>
        </w:rPr>
        <w:t>На методических объединениях ведется практико-ориентированная деятельность по разработке новых дидактических материалов, апробация новых педагогических технологий.</w:t>
      </w:r>
    </w:p>
    <w:p w:rsidR="00F27734" w:rsidRPr="00F27734" w:rsidRDefault="00F27734" w:rsidP="00C3560C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Управление </w:t>
      </w:r>
      <w:r w:rsidR="0065573E">
        <w:rPr>
          <w:lang w:val="ru-RU"/>
        </w:rPr>
        <w:t>учреждением</w:t>
      </w:r>
      <w:r w:rsidRPr="00F27734">
        <w:rPr>
          <w:lang w:val="ru-RU"/>
        </w:rPr>
        <w:t xml:space="preserve"> осуществляется в режиме функционирования.</w:t>
      </w:r>
    </w:p>
    <w:p w:rsidR="00F27734" w:rsidRPr="00F27734" w:rsidRDefault="00F27734" w:rsidP="00C3560C">
      <w:pPr>
        <w:pStyle w:val="a3"/>
        <w:jc w:val="both"/>
        <w:rPr>
          <w:bCs/>
          <w:color w:val="000000"/>
          <w:lang w:val="ru-RU"/>
        </w:rPr>
      </w:pPr>
      <w:r w:rsidRPr="00F27734">
        <w:rPr>
          <w:lang w:val="ru-RU"/>
        </w:rPr>
        <w:t xml:space="preserve">Все планы работы, образовательные программы, рабочие программы педагогов </w:t>
      </w:r>
      <w:r w:rsidRPr="00F27734">
        <w:rPr>
          <w:bCs/>
          <w:color w:val="000000"/>
          <w:lang w:val="ru-RU"/>
        </w:rPr>
        <w:t xml:space="preserve">МОУ </w:t>
      </w:r>
      <w:r w:rsidR="00683BCE">
        <w:rPr>
          <w:bCs/>
          <w:color w:val="000000"/>
          <w:lang w:val="ru-RU"/>
        </w:rPr>
        <w:t>ИРМО «Кыцигировская</w:t>
      </w:r>
      <w:r w:rsidR="0065573E">
        <w:rPr>
          <w:bCs/>
          <w:color w:val="000000"/>
          <w:lang w:val="ru-RU"/>
        </w:rPr>
        <w:t xml:space="preserve"> НШДС»</w:t>
      </w:r>
      <w:r w:rsidRPr="00F27734">
        <w:rPr>
          <w:bCs/>
          <w:color w:val="000000"/>
          <w:lang w:val="ru-RU"/>
        </w:rPr>
        <w:t xml:space="preserve">   выполнены, результаты рассмотрены на собраниях коллегиальных органов </w:t>
      </w:r>
      <w:r w:rsidR="0065573E" w:rsidRPr="00F27734">
        <w:rPr>
          <w:bCs/>
          <w:color w:val="000000"/>
          <w:lang w:val="ru-RU"/>
        </w:rPr>
        <w:t xml:space="preserve">МОУ </w:t>
      </w:r>
      <w:r w:rsidR="0065573E">
        <w:rPr>
          <w:bCs/>
          <w:color w:val="000000"/>
          <w:lang w:val="ru-RU"/>
        </w:rPr>
        <w:t>ИРМ</w:t>
      </w:r>
      <w:r w:rsidR="00683BCE">
        <w:rPr>
          <w:bCs/>
          <w:color w:val="000000"/>
          <w:lang w:val="ru-RU"/>
        </w:rPr>
        <w:t xml:space="preserve">О «Кыцигировская </w:t>
      </w:r>
      <w:r w:rsidR="0065573E">
        <w:rPr>
          <w:bCs/>
          <w:color w:val="000000"/>
          <w:lang w:val="ru-RU"/>
        </w:rPr>
        <w:t>НШДС»</w:t>
      </w:r>
      <w:r w:rsidR="0065573E" w:rsidRPr="00F27734">
        <w:rPr>
          <w:bCs/>
          <w:color w:val="000000"/>
          <w:lang w:val="ru-RU"/>
        </w:rPr>
        <w:t xml:space="preserve">   </w:t>
      </w:r>
      <w:r w:rsidRPr="00F27734">
        <w:rPr>
          <w:bCs/>
          <w:color w:val="000000"/>
          <w:lang w:val="ru-RU"/>
        </w:rPr>
        <w:t>и отражены в протоколах заседаний.</w:t>
      </w:r>
    </w:p>
    <w:p w:rsidR="00F27734" w:rsidRPr="00F27734" w:rsidRDefault="00F27734" w:rsidP="00C3560C">
      <w:pPr>
        <w:pStyle w:val="a3"/>
        <w:jc w:val="both"/>
        <w:rPr>
          <w:lang w:val="ru-RU"/>
        </w:rPr>
      </w:pPr>
      <w:r w:rsidRPr="00F27734">
        <w:rPr>
          <w:bCs/>
          <w:color w:val="000000"/>
          <w:lang w:val="ru-RU"/>
        </w:rPr>
        <w:t xml:space="preserve">Нормативные локальные акты </w:t>
      </w:r>
      <w:r w:rsidR="0065573E" w:rsidRPr="00F27734">
        <w:rPr>
          <w:bCs/>
          <w:color w:val="000000"/>
          <w:lang w:val="ru-RU"/>
        </w:rPr>
        <w:t xml:space="preserve">МОУ </w:t>
      </w:r>
      <w:r w:rsidR="00683BCE">
        <w:rPr>
          <w:bCs/>
          <w:color w:val="000000"/>
          <w:lang w:val="ru-RU"/>
        </w:rPr>
        <w:t xml:space="preserve">ИРМО « Кыцигировская </w:t>
      </w:r>
      <w:r w:rsidR="0065573E">
        <w:rPr>
          <w:bCs/>
          <w:color w:val="000000"/>
          <w:lang w:val="ru-RU"/>
        </w:rPr>
        <w:t xml:space="preserve"> НШДС»</w:t>
      </w:r>
      <w:r w:rsidR="0065573E" w:rsidRPr="00F27734">
        <w:rPr>
          <w:bCs/>
          <w:color w:val="000000"/>
          <w:lang w:val="ru-RU"/>
        </w:rPr>
        <w:t xml:space="preserve">   </w:t>
      </w:r>
      <w:r w:rsidRPr="00F27734">
        <w:rPr>
          <w:bCs/>
          <w:color w:val="000000"/>
          <w:lang w:val="ru-RU"/>
        </w:rPr>
        <w:t>разрабатываются в соответствии с законодательством Российской Федерации, изменения и дополнения вносятся по мере необходимости и в соответствии с изменениями в законодательстве.</w:t>
      </w:r>
    </w:p>
    <w:p w:rsidR="00F27734" w:rsidRDefault="00F27734" w:rsidP="00C3560C">
      <w:pPr>
        <w:pStyle w:val="a3"/>
        <w:jc w:val="both"/>
        <w:rPr>
          <w:lang w:val="ru-RU"/>
        </w:rPr>
      </w:pPr>
      <w:r w:rsidRPr="00F27734">
        <w:rPr>
          <w:lang w:val="ru-RU"/>
        </w:rPr>
        <w:lastRenderedPageBreak/>
        <w:t xml:space="preserve">Таким образом, в управление </w:t>
      </w:r>
      <w:r w:rsidR="0065573E" w:rsidRPr="00F27734">
        <w:rPr>
          <w:bCs/>
          <w:color w:val="000000"/>
          <w:lang w:val="ru-RU"/>
        </w:rPr>
        <w:t xml:space="preserve">МОУ </w:t>
      </w:r>
      <w:r w:rsidR="00683BCE">
        <w:rPr>
          <w:bCs/>
          <w:color w:val="000000"/>
          <w:lang w:val="ru-RU"/>
        </w:rPr>
        <w:t>ИРМО «Кыцигировская</w:t>
      </w:r>
      <w:r w:rsidR="0065573E">
        <w:rPr>
          <w:bCs/>
          <w:color w:val="000000"/>
          <w:lang w:val="ru-RU"/>
        </w:rPr>
        <w:t xml:space="preserve"> НШДС»</w:t>
      </w:r>
      <w:r w:rsidR="0065573E" w:rsidRPr="00F27734">
        <w:rPr>
          <w:bCs/>
          <w:color w:val="000000"/>
          <w:lang w:val="ru-RU"/>
        </w:rPr>
        <w:t xml:space="preserve">   </w:t>
      </w:r>
      <w:r w:rsidRPr="00F27734">
        <w:rPr>
          <w:lang w:val="ru-RU"/>
        </w:rPr>
        <w:t>включаются все участники образовательных отношений: учащиеся, родители, педагоги.</w:t>
      </w:r>
    </w:p>
    <w:p w:rsidR="00053BBB" w:rsidRPr="00F27734" w:rsidRDefault="00053BBB" w:rsidP="0065573E">
      <w:pPr>
        <w:pStyle w:val="a3"/>
        <w:rPr>
          <w:lang w:val="ru-RU"/>
        </w:rPr>
      </w:pPr>
    </w:p>
    <w:p w:rsidR="00F27734" w:rsidRPr="00EF5B52" w:rsidRDefault="00F27734" w:rsidP="0065573E">
      <w:pPr>
        <w:pStyle w:val="a3"/>
        <w:jc w:val="both"/>
        <w:rPr>
          <w:b/>
          <w:lang w:val="ru-RU"/>
        </w:rPr>
      </w:pPr>
      <w:bookmarkStart w:id="1" w:name="_Toc460360266"/>
      <w:r w:rsidRPr="00EF5B52">
        <w:rPr>
          <w:b/>
          <w:lang w:val="ru-RU"/>
        </w:rPr>
        <w:t>2.3. Оценка результативности и эффективности действующей системы управления</w:t>
      </w:r>
      <w:bookmarkEnd w:id="1"/>
    </w:p>
    <w:p w:rsidR="00F27734" w:rsidRPr="00F27734" w:rsidRDefault="00F27734" w:rsidP="0065573E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Администрацией </w:t>
      </w:r>
      <w:r w:rsidR="0065573E">
        <w:rPr>
          <w:lang w:val="ru-RU"/>
        </w:rPr>
        <w:t>учреждения</w:t>
      </w:r>
      <w:r w:rsidRPr="00F27734">
        <w:rPr>
          <w:lang w:val="ru-RU"/>
        </w:rPr>
        <w:t xml:space="preserve"> эффективно осуществляется </w:t>
      </w:r>
      <w:proofErr w:type="spellStart"/>
      <w:r w:rsidR="0065573E">
        <w:rPr>
          <w:lang w:val="ru-RU"/>
        </w:rPr>
        <w:t>внутришкольный</w:t>
      </w:r>
      <w:proofErr w:type="spellEnd"/>
      <w:r w:rsidRPr="00F27734">
        <w:rPr>
          <w:lang w:val="ru-RU"/>
        </w:rPr>
        <w:t xml:space="preserve"> контроль в соответствии с утвержденным планом. </w:t>
      </w:r>
    </w:p>
    <w:p w:rsidR="00F27734" w:rsidRPr="00F27734" w:rsidRDefault="00F27734" w:rsidP="0065573E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Характеристики системы управления, позволяющие успешно осуществлять процессы планирования, организации, контроля и оценивания: </w:t>
      </w:r>
    </w:p>
    <w:p w:rsidR="00F27734" w:rsidRPr="00F27734" w:rsidRDefault="00F27734" w:rsidP="0065573E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-сформирована    система    информационно-аналитической    деятельности как основного инструмента управления;  </w:t>
      </w:r>
    </w:p>
    <w:p w:rsidR="00F27734" w:rsidRPr="00F27734" w:rsidRDefault="00F27734" w:rsidP="0065573E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-сформирована система управления </w:t>
      </w:r>
      <w:r w:rsidR="0065573E" w:rsidRPr="00F27734">
        <w:rPr>
          <w:bCs/>
          <w:color w:val="000000"/>
          <w:lang w:val="ru-RU"/>
        </w:rPr>
        <w:t xml:space="preserve">МОУ </w:t>
      </w:r>
      <w:r w:rsidR="00683BCE">
        <w:rPr>
          <w:bCs/>
          <w:color w:val="000000"/>
          <w:lang w:val="ru-RU"/>
        </w:rPr>
        <w:t xml:space="preserve">ИРМО «Кыцигировская </w:t>
      </w:r>
      <w:r w:rsidR="0065573E">
        <w:rPr>
          <w:bCs/>
          <w:color w:val="000000"/>
          <w:lang w:val="ru-RU"/>
        </w:rPr>
        <w:t>НШДС»</w:t>
      </w:r>
      <w:r w:rsidR="0065573E" w:rsidRPr="00F27734">
        <w:rPr>
          <w:bCs/>
          <w:color w:val="000000"/>
          <w:lang w:val="ru-RU"/>
        </w:rPr>
        <w:t xml:space="preserve">   </w:t>
      </w:r>
      <w:r w:rsidRPr="00F27734">
        <w:rPr>
          <w:lang w:val="ru-RU"/>
        </w:rPr>
        <w:t xml:space="preserve">на основе технологии сотрудничества, общей ответственности за результат; </w:t>
      </w:r>
    </w:p>
    <w:p w:rsidR="00F27734" w:rsidRPr="00F27734" w:rsidRDefault="00F27734" w:rsidP="0065573E">
      <w:pPr>
        <w:pStyle w:val="a3"/>
        <w:jc w:val="both"/>
        <w:rPr>
          <w:lang w:val="ru-RU"/>
        </w:rPr>
      </w:pPr>
      <w:r w:rsidRPr="00F27734">
        <w:rPr>
          <w:lang w:val="ru-RU"/>
        </w:rPr>
        <w:t>-организовано непрерывное повышение профессионального мастерства учителя.</w:t>
      </w:r>
    </w:p>
    <w:p w:rsidR="00F27734" w:rsidRPr="00F27734" w:rsidRDefault="00F27734" w:rsidP="0065573E">
      <w:pPr>
        <w:pStyle w:val="a3"/>
        <w:jc w:val="both"/>
        <w:rPr>
          <w:lang w:val="ru-RU"/>
        </w:rPr>
      </w:pPr>
      <w:r w:rsidRPr="00F27734">
        <w:rPr>
          <w:lang w:val="ru-RU"/>
        </w:rPr>
        <w:t>Введение Федерального государственного образовательного стандарта требует от педагогических коллективов решения важных задач содержательного, методического, психологического, управленческого характера. На наш взгляд, результат во многом зависит от того, какие формы и методы работы с педагогическим коллективом будет использовать управленческая команда.</w:t>
      </w:r>
    </w:p>
    <w:p w:rsidR="00F27734" w:rsidRPr="00F27734" w:rsidRDefault="00F27734" w:rsidP="0065573E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В </w:t>
      </w:r>
      <w:r w:rsidR="0065573E" w:rsidRPr="00F27734">
        <w:rPr>
          <w:bCs/>
          <w:color w:val="000000"/>
          <w:lang w:val="ru-RU"/>
        </w:rPr>
        <w:t xml:space="preserve">МОУ </w:t>
      </w:r>
      <w:r w:rsidR="00683BCE">
        <w:rPr>
          <w:bCs/>
          <w:color w:val="000000"/>
          <w:lang w:val="ru-RU"/>
        </w:rPr>
        <w:t>ИРМО «Кыцигировская</w:t>
      </w:r>
      <w:r w:rsidR="0065573E">
        <w:rPr>
          <w:bCs/>
          <w:color w:val="000000"/>
          <w:lang w:val="ru-RU"/>
        </w:rPr>
        <w:t xml:space="preserve"> НШДС»</w:t>
      </w:r>
      <w:r w:rsidR="0065573E" w:rsidRPr="00F27734">
        <w:rPr>
          <w:bCs/>
          <w:color w:val="000000"/>
          <w:lang w:val="ru-RU"/>
        </w:rPr>
        <w:t xml:space="preserve">   </w:t>
      </w:r>
      <w:r w:rsidRPr="00F27734">
        <w:rPr>
          <w:lang w:val="ru-RU"/>
        </w:rPr>
        <w:t>используются групповые формы работы, которые позволяют включить в целенаправленную деятельность разные субъекты образовательного процесса — педагогов, учащихся, родителей (законных представителей).</w:t>
      </w:r>
    </w:p>
    <w:p w:rsidR="00F27734" w:rsidRPr="00F27734" w:rsidRDefault="00F27734" w:rsidP="0065573E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Налажена система взаимодействия </w:t>
      </w:r>
      <w:r w:rsidR="0065573E" w:rsidRPr="00F27734">
        <w:rPr>
          <w:bCs/>
          <w:color w:val="000000"/>
          <w:lang w:val="ru-RU"/>
        </w:rPr>
        <w:t xml:space="preserve">МОУ </w:t>
      </w:r>
      <w:r w:rsidR="00683BCE">
        <w:rPr>
          <w:bCs/>
          <w:color w:val="000000"/>
          <w:lang w:val="ru-RU"/>
        </w:rPr>
        <w:t>ИРМО «Кыцигировская</w:t>
      </w:r>
      <w:r w:rsidR="0065573E">
        <w:rPr>
          <w:bCs/>
          <w:color w:val="000000"/>
          <w:lang w:val="ru-RU"/>
        </w:rPr>
        <w:t xml:space="preserve"> НШДС»</w:t>
      </w:r>
      <w:r w:rsidR="0065573E" w:rsidRPr="00F27734">
        <w:rPr>
          <w:bCs/>
          <w:color w:val="000000"/>
          <w:lang w:val="ru-RU"/>
        </w:rPr>
        <w:t xml:space="preserve">   </w:t>
      </w:r>
      <w:r w:rsidRPr="00F27734">
        <w:rPr>
          <w:lang w:val="ru-RU"/>
        </w:rPr>
        <w:t xml:space="preserve">с организациями – партнерами для более качественного обеспечения образовательного процесса и реализации образовательной программы. </w:t>
      </w:r>
    </w:p>
    <w:p w:rsidR="00F27734" w:rsidRPr="00F27734" w:rsidRDefault="0065573E" w:rsidP="0065573E">
      <w:pPr>
        <w:pStyle w:val="a3"/>
        <w:jc w:val="both"/>
        <w:rPr>
          <w:lang w:val="ru-RU"/>
        </w:rPr>
      </w:pPr>
      <w:r>
        <w:rPr>
          <w:lang w:val="ru-RU"/>
        </w:rPr>
        <w:t>ФГОС НОО</w:t>
      </w:r>
      <w:r w:rsidR="00F27734" w:rsidRPr="00F27734">
        <w:rPr>
          <w:lang w:val="ru-RU"/>
        </w:rPr>
        <w:t xml:space="preserve"> расширяет образовательные свободы образовательного учреждения. Механизмы реализации планов работы </w:t>
      </w:r>
      <w:r w:rsidRPr="00F27734">
        <w:rPr>
          <w:bCs/>
          <w:color w:val="000000"/>
          <w:lang w:val="ru-RU"/>
        </w:rPr>
        <w:t xml:space="preserve">МОУ </w:t>
      </w:r>
      <w:r w:rsidR="00683BCE">
        <w:rPr>
          <w:bCs/>
          <w:color w:val="000000"/>
          <w:lang w:val="ru-RU"/>
        </w:rPr>
        <w:t>ИРМО «Кыцигировская</w:t>
      </w:r>
      <w:r>
        <w:rPr>
          <w:bCs/>
          <w:color w:val="000000"/>
          <w:lang w:val="ru-RU"/>
        </w:rPr>
        <w:t xml:space="preserve"> НШДС»</w:t>
      </w:r>
      <w:r w:rsidRPr="00F27734">
        <w:rPr>
          <w:bCs/>
          <w:color w:val="000000"/>
          <w:lang w:val="ru-RU"/>
        </w:rPr>
        <w:t xml:space="preserve">   </w:t>
      </w:r>
      <w:r w:rsidR="00F27734" w:rsidRPr="00F27734">
        <w:rPr>
          <w:lang w:val="ru-RU"/>
        </w:rPr>
        <w:t xml:space="preserve">выработаны внутри педагогического коллектива, и как результат - появление новых или значительно обновленных локальных актов. </w:t>
      </w:r>
    </w:p>
    <w:p w:rsidR="00F27734" w:rsidRPr="00F27734" w:rsidRDefault="00F27734" w:rsidP="0065573E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Такие организационные формы управленческого и методического сопровождения введения стандарта позволяют вырабатывать общие смыслы и координировать усилия педагогического коллектива в инновационном процессе. Они реализуются </w:t>
      </w:r>
      <w:r w:rsidR="0065573E" w:rsidRPr="00F27734">
        <w:rPr>
          <w:bCs/>
          <w:color w:val="000000"/>
          <w:lang w:val="ru-RU"/>
        </w:rPr>
        <w:t xml:space="preserve">МОУ </w:t>
      </w:r>
      <w:r w:rsidR="00683BCE">
        <w:rPr>
          <w:bCs/>
          <w:color w:val="000000"/>
          <w:lang w:val="ru-RU"/>
        </w:rPr>
        <w:t>ИРМО «Кыцигировская</w:t>
      </w:r>
      <w:r w:rsidR="0065573E">
        <w:rPr>
          <w:bCs/>
          <w:color w:val="000000"/>
          <w:lang w:val="ru-RU"/>
        </w:rPr>
        <w:t xml:space="preserve"> НШДС»</w:t>
      </w:r>
      <w:r w:rsidR="0065573E" w:rsidRPr="00F27734">
        <w:rPr>
          <w:bCs/>
          <w:color w:val="000000"/>
          <w:lang w:val="ru-RU"/>
        </w:rPr>
        <w:t xml:space="preserve">   </w:t>
      </w:r>
      <w:r w:rsidRPr="00F27734">
        <w:rPr>
          <w:lang w:val="ru-RU"/>
        </w:rPr>
        <w:t>в ходе пед</w:t>
      </w:r>
      <w:r w:rsidR="0065573E">
        <w:rPr>
          <w:lang w:val="ru-RU"/>
        </w:rPr>
        <w:t xml:space="preserve">агогических советов, заседаний </w:t>
      </w:r>
      <w:r w:rsidRPr="00F27734">
        <w:rPr>
          <w:lang w:val="ru-RU"/>
        </w:rPr>
        <w:t>МО и повышают ответственность за коллективные разработки и способствуют включению в деятельность всех учителей.</w:t>
      </w:r>
    </w:p>
    <w:p w:rsidR="0065573E" w:rsidRPr="00C3560C" w:rsidRDefault="00F27734" w:rsidP="00C3560C">
      <w:pPr>
        <w:pStyle w:val="a3"/>
        <w:jc w:val="both"/>
        <w:rPr>
          <w:lang w:val="ru-RU"/>
        </w:rPr>
      </w:pPr>
      <w:r w:rsidRPr="00F27734">
        <w:rPr>
          <w:lang w:val="ru-RU"/>
        </w:rPr>
        <w:t xml:space="preserve">В управлении </w:t>
      </w:r>
      <w:r w:rsidR="0065573E" w:rsidRPr="00F27734">
        <w:rPr>
          <w:bCs/>
          <w:color w:val="000000"/>
          <w:lang w:val="ru-RU"/>
        </w:rPr>
        <w:t xml:space="preserve">МОУ </w:t>
      </w:r>
      <w:r w:rsidR="00683BCE">
        <w:rPr>
          <w:bCs/>
          <w:color w:val="000000"/>
          <w:lang w:val="ru-RU"/>
        </w:rPr>
        <w:t>ИРМО «Кыцигировская</w:t>
      </w:r>
      <w:r w:rsidR="0065573E">
        <w:rPr>
          <w:bCs/>
          <w:color w:val="000000"/>
          <w:lang w:val="ru-RU"/>
        </w:rPr>
        <w:t xml:space="preserve"> НШДС»</w:t>
      </w:r>
      <w:r w:rsidR="0065573E" w:rsidRPr="00F27734">
        <w:rPr>
          <w:bCs/>
          <w:color w:val="000000"/>
          <w:lang w:val="ru-RU"/>
        </w:rPr>
        <w:t xml:space="preserve">   </w:t>
      </w:r>
      <w:r w:rsidRPr="00F27734">
        <w:rPr>
          <w:lang w:val="ru-RU"/>
        </w:rPr>
        <w:t>используются современные информационно-коммуникативные технологии.</w:t>
      </w:r>
    </w:p>
    <w:p w:rsidR="0065573E" w:rsidRDefault="0065573E">
      <w:pPr>
        <w:rPr>
          <w:b/>
          <w:sz w:val="28"/>
          <w:lang w:val="ru-RU"/>
        </w:rPr>
      </w:pPr>
    </w:p>
    <w:p w:rsidR="00F66BC6" w:rsidRDefault="0065573E">
      <w:pPr>
        <w:rPr>
          <w:b/>
          <w:sz w:val="28"/>
          <w:lang w:val="ru-RU"/>
        </w:rPr>
      </w:pPr>
      <w:r w:rsidRPr="0065573E">
        <w:rPr>
          <w:b/>
          <w:sz w:val="28"/>
          <w:lang w:val="ru-RU"/>
        </w:rPr>
        <w:t xml:space="preserve">3. Оценка содержания и качества подготовки </w:t>
      </w:r>
      <w:proofErr w:type="gramStart"/>
      <w:r w:rsidRPr="0065573E">
        <w:rPr>
          <w:b/>
          <w:sz w:val="28"/>
          <w:lang w:val="ru-RU"/>
        </w:rPr>
        <w:t>обучающихся</w:t>
      </w:r>
      <w:proofErr w:type="gramEnd"/>
    </w:p>
    <w:p w:rsidR="00C3560C" w:rsidRDefault="00C3560C">
      <w:pPr>
        <w:rPr>
          <w:sz w:val="28"/>
          <w:lang w:val="ru-RU"/>
        </w:rPr>
      </w:pPr>
    </w:p>
    <w:p w:rsidR="0065573E" w:rsidRPr="00C3560C" w:rsidRDefault="0065573E">
      <w:pPr>
        <w:rPr>
          <w:b/>
          <w:sz w:val="28"/>
          <w:lang w:val="ru-RU"/>
        </w:rPr>
      </w:pPr>
      <w:r w:rsidRPr="00C3560C">
        <w:rPr>
          <w:b/>
          <w:sz w:val="28"/>
          <w:lang w:val="ru-RU"/>
        </w:rPr>
        <w:t xml:space="preserve">3.1.Результаты успеваемости </w:t>
      </w:r>
      <w:proofErr w:type="gramStart"/>
      <w:r w:rsidRPr="00C3560C">
        <w:rPr>
          <w:b/>
          <w:sz w:val="28"/>
          <w:lang w:val="ru-RU"/>
        </w:rPr>
        <w:t>обучающихся</w:t>
      </w:r>
      <w:proofErr w:type="gramEnd"/>
    </w:p>
    <w:p w:rsidR="0065573E" w:rsidRPr="006C526A" w:rsidRDefault="0065573E" w:rsidP="0065573E">
      <w:pPr>
        <w:pStyle w:val="a3"/>
        <w:jc w:val="both"/>
        <w:rPr>
          <w:lang w:val="ru-RU"/>
        </w:rPr>
      </w:pPr>
      <w:r w:rsidRPr="006C526A">
        <w:rPr>
          <w:lang w:val="ru-RU"/>
        </w:rPr>
        <w:t>На протяжении последних лет успешно освоили программу на базовом уровне все обучающиеся школы</w:t>
      </w:r>
      <w:proofErr w:type="gramStart"/>
      <w:r w:rsidRPr="006C526A">
        <w:rPr>
          <w:lang w:val="ru-RU"/>
        </w:rPr>
        <w:t xml:space="preserve"> .</w:t>
      </w:r>
      <w:proofErr w:type="gramEnd"/>
    </w:p>
    <w:p w:rsidR="0065573E" w:rsidRPr="006C526A" w:rsidRDefault="0065573E" w:rsidP="0065573E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Уровень обученности по школе составляет 100 %, </w:t>
      </w:r>
      <w:r w:rsidRPr="00E7439C">
        <w:rPr>
          <w:lang w:val="ru-RU"/>
        </w:rPr>
        <w:t xml:space="preserve">качество освоения образовательных программ за три года </w:t>
      </w:r>
      <w:r w:rsidRPr="006C526A">
        <w:rPr>
          <w:lang w:val="ru-RU"/>
        </w:rPr>
        <w:t>составляет:</w:t>
      </w:r>
    </w:p>
    <w:p w:rsidR="0065573E" w:rsidRPr="006C526A" w:rsidRDefault="0065573E" w:rsidP="0065573E">
      <w:pPr>
        <w:pStyle w:val="a3"/>
        <w:rPr>
          <w:lang w:val="ru-RU"/>
        </w:rPr>
      </w:pPr>
    </w:p>
    <w:p w:rsidR="0065573E" w:rsidRDefault="0065573E" w:rsidP="0065573E">
      <w:pPr>
        <w:pStyle w:val="a3"/>
        <w:rPr>
          <w:lang w:val="ru-RU"/>
        </w:rPr>
      </w:pPr>
      <w:r w:rsidRPr="006C526A">
        <w:t xml:space="preserve">В </w:t>
      </w:r>
      <w:proofErr w:type="spellStart"/>
      <w:proofErr w:type="gramStart"/>
      <w:r w:rsidRPr="006C526A">
        <w:t>разрезе</w:t>
      </w:r>
      <w:proofErr w:type="spellEnd"/>
      <w:r w:rsidR="00C570B9">
        <w:rPr>
          <w:lang w:val="ru-RU"/>
        </w:rPr>
        <w:t xml:space="preserve"> </w:t>
      </w:r>
      <w:r w:rsidRPr="006C526A">
        <w:rPr>
          <w:spacing w:val="-10"/>
        </w:rPr>
        <w:t xml:space="preserve"> </w:t>
      </w:r>
      <w:proofErr w:type="spellStart"/>
      <w:r w:rsidRPr="006C526A">
        <w:t>классов</w:t>
      </w:r>
      <w:proofErr w:type="spellEnd"/>
      <w:proofErr w:type="gramEnd"/>
    </w:p>
    <w:p w:rsidR="0065573E" w:rsidRPr="00E7439C" w:rsidRDefault="0065573E" w:rsidP="0065573E">
      <w:pPr>
        <w:pStyle w:val="a3"/>
        <w:rPr>
          <w:lang w:val="ru-RU"/>
        </w:rPr>
      </w:pPr>
    </w:p>
    <w:tbl>
      <w:tblPr>
        <w:tblStyle w:val="TableNormal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ook w:val="01E0" w:firstRow="1" w:lastRow="1" w:firstColumn="1" w:lastColumn="1" w:noHBand="0" w:noVBand="0"/>
      </w:tblPr>
      <w:tblGrid>
        <w:gridCol w:w="1172"/>
        <w:gridCol w:w="1172"/>
        <w:gridCol w:w="1433"/>
        <w:gridCol w:w="1305"/>
        <w:gridCol w:w="1303"/>
        <w:gridCol w:w="1564"/>
        <w:gridCol w:w="1414"/>
      </w:tblGrid>
      <w:tr w:rsidR="0065573E" w:rsidRPr="006C526A" w:rsidTr="00CF6619">
        <w:trPr>
          <w:trHeight w:hRule="exact" w:val="428"/>
        </w:trPr>
        <w:tc>
          <w:tcPr>
            <w:tcW w:w="626" w:type="pct"/>
            <w:vMerge w:val="restart"/>
          </w:tcPr>
          <w:p w:rsidR="0065573E" w:rsidRPr="006C526A" w:rsidRDefault="0065573E" w:rsidP="00CF6619">
            <w:pPr>
              <w:pStyle w:val="a3"/>
              <w:jc w:val="center"/>
            </w:pPr>
            <w:proofErr w:type="spellStart"/>
            <w:r w:rsidRPr="006C526A">
              <w:t>класс</w:t>
            </w:r>
            <w:proofErr w:type="spellEnd"/>
          </w:p>
        </w:tc>
        <w:tc>
          <w:tcPr>
            <w:tcW w:w="2088" w:type="pct"/>
            <w:gridSpan w:val="3"/>
          </w:tcPr>
          <w:p w:rsidR="0065573E" w:rsidRPr="006C526A" w:rsidRDefault="0065573E" w:rsidP="00CF6619">
            <w:pPr>
              <w:pStyle w:val="a3"/>
              <w:jc w:val="center"/>
            </w:pPr>
            <w:proofErr w:type="spellStart"/>
            <w:r w:rsidRPr="006C526A">
              <w:t>Успеваемость</w:t>
            </w:r>
            <w:proofErr w:type="spellEnd"/>
            <w:r w:rsidRPr="006C526A">
              <w:t>, %</w:t>
            </w:r>
          </w:p>
        </w:tc>
        <w:tc>
          <w:tcPr>
            <w:tcW w:w="2286" w:type="pct"/>
            <w:gridSpan w:val="3"/>
          </w:tcPr>
          <w:p w:rsidR="0065573E" w:rsidRPr="006C526A" w:rsidRDefault="0065573E" w:rsidP="00CF6619">
            <w:pPr>
              <w:pStyle w:val="a3"/>
              <w:jc w:val="center"/>
            </w:pPr>
            <w:proofErr w:type="spellStart"/>
            <w:r w:rsidRPr="006C526A">
              <w:t>Качество</w:t>
            </w:r>
            <w:proofErr w:type="spellEnd"/>
            <w:r w:rsidRPr="006C526A">
              <w:t xml:space="preserve"> </w:t>
            </w:r>
            <w:proofErr w:type="spellStart"/>
            <w:r w:rsidRPr="006C526A">
              <w:t>знаний</w:t>
            </w:r>
            <w:proofErr w:type="spellEnd"/>
            <w:r w:rsidRPr="006C526A">
              <w:t>, %</w:t>
            </w:r>
          </w:p>
        </w:tc>
      </w:tr>
      <w:tr w:rsidR="000100FA" w:rsidRPr="006C526A" w:rsidTr="00CF6619">
        <w:trPr>
          <w:trHeight w:hRule="exact" w:val="787"/>
        </w:trPr>
        <w:tc>
          <w:tcPr>
            <w:tcW w:w="626" w:type="pct"/>
            <w:vMerge/>
          </w:tcPr>
          <w:p w:rsidR="000100FA" w:rsidRPr="006C526A" w:rsidRDefault="000100FA" w:rsidP="00CF6619">
            <w:pPr>
              <w:pStyle w:val="a3"/>
              <w:jc w:val="center"/>
            </w:pPr>
          </w:p>
        </w:tc>
        <w:tc>
          <w:tcPr>
            <w:tcW w:w="626" w:type="pct"/>
          </w:tcPr>
          <w:p w:rsidR="000100FA" w:rsidRPr="006C526A" w:rsidRDefault="000100FA" w:rsidP="005C610B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20</w:t>
            </w:r>
            <w:r>
              <w:rPr>
                <w:lang w:val="ru-RU"/>
              </w:rPr>
              <w:t>19</w:t>
            </w:r>
            <w:r w:rsidRPr="006C526A">
              <w:rPr>
                <w:lang w:val="ru-RU"/>
              </w:rPr>
              <w:t>-</w:t>
            </w:r>
          </w:p>
          <w:p w:rsidR="000100FA" w:rsidRPr="006C526A" w:rsidRDefault="000100FA" w:rsidP="005C610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765" w:type="pct"/>
          </w:tcPr>
          <w:p w:rsidR="000100FA" w:rsidRPr="006C526A" w:rsidRDefault="000100FA" w:rsidP="005C610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  <w:r w:rsidRPr="006C526A">
              <w:rPr>
                <w:lang w:val="ru-RU"/>
              </w:rPr>
              <w:t>-</w:t>
            </w:r>
          </w:p>
          <w:p w:rsidR="000100FA" w:rsidRPr="006C526A" w:rsidRDefault="000100FA" w:rsidP="005C610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697" w:type="pct"/>
          </w:tcPr>
          <w:p w:rsidR="000100FA" w:rsidRPr="006C526A" w:rsidRDefault="000100FA" w:rsidP="005C610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  <w:r w:rsidRPr="006C526A">
              <w:rPr>
                <w:lang w:val="ru-RU"/>
              </w:rPr>
              <w:t>-</w:t>
            </w:r>
          </w:p>
          <w:p w:rsidR="000100FA" w:rsidRPr="006C526A" w:rsidRDefault="000100FA" w:rsidP="005C610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696" w:type="pct"/>
          </w:tcPr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20</w:t>
            </w:r>
            <w:r>
              <w:rPr>
                <w:lang w:val="ru-RU"/>
              </w:rPr>
              <w:t>19</w:t>
            </w:r>
            <w:r w:rsidRPr="006C526A">
              <w:rPr>
                <w:lang w:val="ru-RU"/>
              </w:rPr>
              <w:t>-</w:t>
            </w:r>
          </w:p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835" w:type="pct"/>
          </w:tcPr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  <w:r w:rsidRPr="006C526A">
              <w:rPr>
                <w:lang w:val="ru-RU"/>
              </w:rPr>
              <w:t>-</w:t>
            </w:r>
          </w:p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755" w:type="pct"/>
          </w:tcPr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  <w:r w:rsidRPr="006C526A">
              <w:rPr>
                <w:lang w:val="ru-RU"/>
              </w:rPr>
              <w:t>-</w:t>
            </w:r>
          </w:p>
          <w:p w:rsidR="000100FA" w:rsidRPr="006C526A" w:rsidRDefault="000100FA" w:rsidP="00EB3DF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</w:tr>
      <w:tr w:rsidR="000100FA" w:rsidRPr="006C526A" w:rsidTr="00CF6619">
        <w:trPr>
          <w:trHeight w:hRule="exact" w:val="332"/>
        </w:trPr>
        <w:tc>
          <w:tcPr>
            <w:tcW w:w="626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t>1</w:t>
            </w:r>
          </w:p>
        </w:tc>
        <w:tc>
          <w:tcPr>
            <w:tcW w:w="626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-</w:t>
            </w:r>
          </w:p>
        </w:tc>
        <w:tc>
          <w:tcPr>
            <w:tcW w:w="765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-</w:t>
            </w:r>
          </w:p>
        </w:tc>
        <w:tc>
          <w:tcPr>
            <w:tcW w:w="697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-</w:t>
            </w:r>
          </w:p>
        </w:tc>
        <w:tc>
          <w:tcPr>
            <w:tcW w:w="696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-</w:t>
            </w:r>
          </w:p>
        </w:tc>
        <w:tc>
          <w:tcPr>
            <w:tcW w:w="835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-</w:t>
            </w:r>
          </w:p>
        </w:tc>
        <w:tc>
          <w:tcPr>
            <w:tcW w:w="755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-</w:t>
            </w:r>
          </w:p>
        </w:tc>
      </w:tr>
      <w:tr w:rsidR="000100FA" w:rsidRPr="006C526A" w:rsidTr="00CF6619">
        <w:trPr>
          <w:trHeight w:hRule="exact" w:val="332"/>
        </w:trPr>
        <w:tc>
          <w:tcPr>
            <w:tcW w:w="626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</w:t>
            </w:r>
          </w:p>
        </w:tc>
        <w:tc>
          <w:tcPr>
            <w:tcW w:w="626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100</w:t>
            </w:r>
          </w:p>
        </w:tc>
        <w:tc>
          <w:tcPr>
            <w:tcW w:w="765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100</w:t>
            </w:r>
          </w:p>
        </w:tc>
        <w:tc>
          <w:tcPr>
            <w:tcW w:w="697" w:type="pct"/>
          </w:tcPr>
          <w:p w:rsidR="000100FA" w:rsidRPr="006C526A" w:rsidRDefault="000100FA" w:rsidP="00CF6619">
            <w:pPr>
              <w:pStyle w:val="a3"/>
              <w:jc w:val="center"/>
            </w:pPr>
            <w:r w:rsidRPr="006C526A">
              <w:t>100</w:t>
            </w:r>
          </w:p>
        </w:tc>
        <w:tc>
          <w:tcPr>
            <w:tcW w:w="696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-</w:t>
            </w:r>
          </w:p>
        </w:tc>
        <w:tc>
          <w:tcPr>
            <w:tcW w:w="835" w:type="pct"/>
          </w:tcPr>
          <w:p w:rsidR="000100FA" w:rsidRPr="006C526A" w:rsidRDefault="000100FA" w:rsidP="00C570B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45,5</w:t>
            </w:r>
          </w:p>
        </w:tc>
        <w:tc>
          <w:tcPr>
            <w:tcW w:w="755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55,6</w:t>
            </w:r>
          </w:p>
        </w:tc>
      </w:tr>
      <w:tr w:rsidR="000100FA" w:rsidRPr="006C526A" w:rsidTr="00CF6619">
        <w:trPr>
          <w:trHeight w:hRule="exact" w:val="332"/>
        </w:trPr>
        <w:tc>
          <w:tcPr>
            <w:tcW w:w="626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3</w:t>
            </w:r>
          </w:p>
        </w:tc>
        <w:tc>
          <w:tcPr>
            <w:tcW w:w="626" w:type="pct"/>
          </w:tcPr>
          <w:p w:rsidR="000100FA" w:rsidRPr="006C526A" w:rsidRDefault="000100FA" w:rsidP="00CF6619">
            <w:pPr>
              <w:pStyle w:val="a3"/>
              <w:jc w:val="center"/>
            </w:pPr>
            <w:r w:rsidRPr="006C526A">
              <w:t>100</w:t>
            </w:r>
          </w:p>
        </w:tc>
        <w:tc>
          <w:tcPr>
            <w:tcW w:w="765" w:type="pct"/>
          </w:tcPr>
          <w:p w:rsidR="000100FA" w:rsidRPr="006C526A" w:rsidRDefault="000100FA" w:rsidP="00CF6619">
            <w:pPr>
              <w:pStyle w:val="a3"/>
              <w:jc w:val="center"/>
            </w:pPr>
            <w:r w:rsidRPr="006C526A">
              <w:t>100</w:t>
            </w:r>
          </w:p>
        </w:tc>
        <w:tc>
          <w:tcPr>
            <w:tcW w:w="697" w:type="pct"/>
          </w:tcPr>
          <w:p w:rsidR="000100FA" w:rsidRPr="006C526A" w:rsidRDefault="000100FA" w:rsidP="00CF6619">
            <w:pPr>
              <w:pStyle w:val="a3"/>
              <w:jc w:val="center"/>
            </w:pPr>
            <w:r w:rsidRPr="006C526A">
              <w:t>100</w:t>
            </w:r>
          </w:p>
        </w:tc>
        <w:tc>
          <w:tcPr>
            <w:tcW w:w="696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-</w:t>
            </w:r>
          </w:p>
        </w:tc>
        <w:tc>
          <w:tcPr>
            <w:tcW w:w="835" w:type="pct"/>
          </w:tcPr>
          <w:p w:rsidR="000100FA" w:rsidRPr="006C526A" w:rsidRDefault="000100FA" w:rsidP="00C570B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5</w:t>
            </w:r>
            <w:r>
              <w:rPr>
                <w:lang w:val="ru-RU"/>
              </w:rPr>
              <w:t>0</w:t>
            </w:r>
          </w:p>
        </w:tc>
        <w:tc>
          <w:tcPr>
            <w:tcW w:w="755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5</w:t>
            </w:r>
            <w:r>
              <w:rPr>
                <w:lang w:val="ru-RU"/>
              </w:rPr>
              <w:t>0</w:t>
            </w:r>
          </w:p>
        </w:tc>
      </w:tr>
      <w:tr w:rsidR="000100FA" w:rsidRPr="006C526A" w:rsidTr="00CF6619">
        <w:trPr>
          <w:trHeight w:hRule="exact" w:val="332"/>
        </w:trPr>
        <w:tc>
          <w:tcPr>
            <w:tcW w:w="626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4</w:t>
            </w:r>
          </w:p>
        </w:tc>
        <w:tc>
          <w:tcPr>
            <w:tcW w:w="626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100</w:t>
            </w:r>
          </w:p>
        </w:tc>
        <w:tc>
          <w:tcPr>
            <w:tcW w:w="765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100</w:t>
            </w:r>
          </w:p>
        </w:tc>
        <w:tc>
          <w:tcPr>
            <w:tcW w:w="697" w:type="pct"/>
          </w:tcPr>
          <w:p w:rsidR="000100FA" w:rsidRPr="006C526A" w:rsidRDefault="000100FA" w:rsidP="00CF6619">
            <w:pPr>
              <w:pStyle w:val="a3"/>
              <w:jc w:val="center"/>
            </w:pPr>
            <w:r w:rsidRPr="006C526A">
              <w:t>100</w:t>
            </w:r>
          </w:p>
        </w:tc>
        <w:tc>
          <w:tcPr>
            <w:tcW w:w="696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-</w:t>
            </w:r>
          </w:p>
        </w:tc>
        <w:tc>
          <w:tcPr>
            <w:tcW w:w="835" w:type="pct"/>
          </w:tcPr>
          <w:p w:rsidR="000100FA" w:rsidRPr="006C526A" w:rsidRDefault="000100FA" w:rsidP="00C570B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55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  <w:tr w:rsidR="000100FA" w:rsidRPr="006C526A" w:rsidTr="00CF6619">
        <w:trPr>
          <w:trHeight w:hRule="exact" w:val="506"/>
        </w:trPr>
        <w:tc>
          <w:tcPr>
            <w:tcW w:w="626" w:type="pct"/>
          </w:tcPr>
          <w:p w:rsidR="000100FA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итого</w:t>
            </w:r>
          </w:p>
        </w:tc>
        <w:tc>
          <w:tcPr>
            <w:tcW w:w="626" w:type="pct"/>
          </w:tcPr>
          <w:p w:rsidR="000100FA" w:rsidRPr="006C526A" w:rsidRDefault="000100FA" w:rsidP="00CF6619">
            <w:pPr>
              <w:pStyle w:val="a3"/>
              <w:jc w:val="center"/>
            </w:pPr>
            <w:r w:rsidRPr="006C526A">
              <w:t>100</w:t>
            </w:r>
          </w:p>
        </w:tc>
        <w:tc>
          <w:tcPr>
            <w:tcW w:w="765" w:type="pct"/>
          </w:tcPr>
          <w:p w:rsidR="000100FA" w:rsidRPr="006C526A" w:rsidRDefault="000100FA" w:rsidP="00CF6619">
            <w:pPr>
              <w:pStyle w:val="a3"/>
              <w:jc w:val="center"/>
            </w:pPr>
            <w:r w:rsidRPr="006C526A">
              <w:t>100</w:t>
            </w:r>
          </w:p>
        </w:tc>
        <w:tc>
          <w:tcPr>
            <w:tcW w:w="697" w:type="pct"/>
          </w:tcPr>
          <w:p w:rsidR="000100FA" w:rsidRPr="006C526A" w:rsidRDefault="000100FA" w:rsidP="00CF6619">
            <w:pPr>
              <w:pStyle w:val="a3"/>
              <w:jc w:val="center"/>
            </w:pPr>
            <w:r w:rsidRPr="006C526A">
              <w:t>100</w:t>
            </w:r>
          </w:p>
        </w:tc>
        <w:tc>
          <w:tcPr>
            <w:tcW w:w="696" w:type="pct"/>
          </w:tcPr>
          <w:p w:rsidR="000100FA" w:rsidRPr="006C526A" w:rsidRDefault="000100FA" w:rsidP="00CF6619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</w:t>
            </w:r>
          </w:p>
        </w:tc>
        <w:tc>
          <w:tcPr>
            <w:tcW w:w="835" w:type="pct"/>
          </w:tcPr>
          <w:p w:rsidR="000100FA" w:rsidRPr="006C526A" w:rsidRDefault="000100FA" w:rsidP="00CF6619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44,1</w:t>
            </w:r>
          </w:p>
        </w:tc>
        <w:tc>
          <w:tcPr>
            <w:tcW w:w="755" w:type="pct"/>
          </w:tcPr>
          <w:p w:rsidR="000100FA" w:rsidRPr="006C526A" w:rsidRDefault="000100FA" w:rsidP="00CF6619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</w:tr>
    </w:tbl>
    <w:p w:rsidR="0065573E" w:rsidRPr="00E7439C" w:rsidRDefault="0065573E" w:rsidP="0065573E">
      <w:pPr>
        <w:pStyle w:val="a3"/>
        <w:rPr>
          <w:lang w:val="ru-RU"/>
        </w:rPr>
      </w:pPr>
    </w:p>
    <w:p w:rsidR="0065573E" w:rsidRPr="006C526A" w:rsidRDefault="0065573E" w:rsidP="0065573E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Педагогический коллектив уделяет особое внимание предупреждению неуспеваемости </w:t>
      </w:r>
      <w:proofErr w:type="gramStart"/>
      <w:r w:rsidRPr="006C526A">
        <w:rPr>
          <w:lang w:val="ru-RU"/>
        </w:rPr>
        <w:t>обучающихся</w:t>
      </w:r>
      <w:proofErr w:type="gramEnd"/>
      <w:r w:rsidRPr="006C526A">
        <w:rPr>
          <w:lang w:val="ru-RU"/>
        </w:rPr>
        <w:t>. Учителями разработаны материалы для индивидуальной работы с учетом дифференцированного и личностн</w:t>
      </w:r>
      <w:proofErr w:type="gramStart"/>
      <w:r w:rsidRPr="006C526A">
        <w:rPr>
          <w:lang w:val="ru-RU"/>
        </w:rPr>
        <w:t>о-</w:t>
      </w:r>
      <w:proofErr w:type="gramEnd"/>
      <w:r w:rsidRPr="006C526A">
        <w:rPr>
          <w:lang w:val="ru-RU"/>
        </w:rPr>
        <w:t xml:space="preserve"> ориентированного подхода к обучению, что способствует реализации образовательных задач.</w:t>
      </w:r>
    </w:p>
    <w:p w:rsidR="0065573E" w:rsidRDefault="0065573E" w:rsidP="0065573E">
      <w:pPr>
        <w:pStyle w:val="a3"/>
        <w:jc w:val="both"/>
        <w:rPr>
          <w:lang w:val="ru-RU"/>
        </w:rPr>
      </w:pPr>
      <w:r w:rsidRPr="006C526A">
        <w:rPr>
          <w:lang w:val="ru-RU"/>
        </w:rPr>
        <w:t>Мониторинг</w:t>
      </w:r>
      <w:r w:rsidRPr="006C526A">
        <w:rPr>
          <w:lang w:val="ru-RU"/>
        </w:rPr>
        <w:tab/>
        <w:t>уровня</w:t>
      </w:r>
      <w:r w:rsidRPr="006C526A">
        <w:rPr>
          <w:lang w:val="ru-RU"/>
        </w:rPr>
        <w:tab/>
        <w:t>обученности</w:t>
      </w:r>
      <w:r w:rsidRPr="006C526A">
        <w:rPr>
          <w:lang w:val="ru-RU"/>
        </w:rPr>
        <w:tab/>
        <w:t>осуществл</w:t>
      </w:r>
      <w:r>
        <w:rPr>
          <w:lang w:val="ru-RU"/>
        </w:rPr>
        <w:t>яется</w:t>
      </w:r>
      <w:r>
        <w:rPr>
          <w:lang w:val="ru-RU"/>
        </w:rPr>
        <w:tab/>
      </w:r>
      <w:proofErr w:type="gramStart"/>
      <w:r>
        <w:rPr>
          <w:lang w:val="ru-RU"/>
        </w:rPr>
        <w:t>по</w:t>
      </w:r>
      <w:proofErr w:type="gramEnd"/>
    </w:p>
    <w:p w:rsidR="0065573E" w:rsidRPr="006C526A" w:rsidRDefault="0065573E" w:rsidP="0065573E">
      <w:pPr>
        <w:pStyle w:val="a3"/>
        <w:jc w:val="both"/>
        <w:rPr>
          <w:lang w:val="ru-RU"/>
        </w:rPr>
      </w:pPr>
      <w:r w:rsidRPr="006C526A">
        <w:rPr>
          <w:lang w:val="ru-RU"/>
        </w:rPr>
        <w:t>следующим направлениям:</w:t>
      </w:r>
    </w:p>
    <w:p w:rsidR="0065573E" w:rsidRPr="004C443C" w:rsidRDefault="0065573E" w:rsidP="0065573E">
      <w:pPr>
        <w:pStyle w:val="a3"/>
        <w:jc w:val="both"/>
        <w:rPr>
          <w:lang w:val="ru-RU"/>
        </w:rPr>
      </w:pPr>
      <w:r w:rsidRPr="004C443C">
        <w:rPr>
          <w:lang w:val="ru-RU"/>
        </w:rPr>
        <w:t>стартовый контроль</w:t>
      </w:r>
      <w:r w:rsidRPr="004C443C">
        <w:rPr>
          <w:spacing w:val="-14"/>
          <w:lang w:val="ru-RU"/>
        </w:rPr>
        <w:t xml:space="preserve"> </w:t>
      </w:r>
      <w:r w:rsidRPr="004C443C">
        <w:rPr>
          <w:lang w:val="ru-RU"/>
        </w:rPr>
        <w:t>знаний;</w:t>
      </w:r>
    </w:p>
    <w:p w:rsidR="0065573E" w:rsidRPr="004C443C" w:rsidRDefault="0065573E" w:rsidP="0065573E">
      <w:pPr>
        <w:pStyle w:val="a3"/>
        <w:jc w:val="both"/>
        <w:rPr>
          <w:lang w:val="ru-RU"/>
        </w:rPr>
      </w:pPr>
      <w:r w:rsidRPr="004C443C">
        <w:rPr>
          <w:lang w:val="ru-RU"/>
        </w:rPr>
        <w:t>промежуточный контроль</w:t>
      </w:r>
      <w:r w:rsidRPr="004C443C">
        <w:rPr>
          <w:spacing w:val="-10"/>
          <w:lang w:val="ru-RU"/>
        </w:rPr>
        <w:t xml:space="preserve"> </w:t>
      </w:r>
      <w:r w:rsidRPr="004C443C">
        <w:rPr>
          <w:lang w:val="ru-RU"/>
        </w:rPr>
        <w:t>знаний;</w:t>
      </w:r>
    </w:p>
    <w:p w:rsidR="0065573E" w:rsidRPr="004C443C" w:rsidRDefault="0065573E" w:rsidP="0065573E">
      <w:pPr>
        <w:pStyle w:val="a3"/>
        <w:jc w:val="both"/>
        <w:rPr>
          <w:lang w:val="ru-RU"/>
        </w:rPr>
      </w:pPr>
      <w:r w:rsidRPr="004C443C">
        <w:rPr>
          <w:lang w:val="ru-RU"/>
        </w:rPr>
        <w:t>итоговый контроль</w:t>
      </w:r>
      <w:r w:rsidRPr="004C443C">
        <w:rPr>
          <w:spacing w:val="-11"/>
          <w:lang w:val="ru-RU"/>
        </w:rPr>
        <w:t xml:space="preserve"> </w:t>
      </w:r>
      <w:r w:rsidRPr="004C443C">
        <w:rPr>
          <w:lang w:val="ru-RU"/>
        </w:rPr>
        <w:t>знаний;</w:t>
      </w:r>
    </w:p>
    <w:p w:rsidR="0065573E" w:rsidRPr="004C443C" w:rsidRDefault="0065573E" w:rsidP="0065573E">
      <w:pPr>
        <w:pStyle w:val="a3"/>
        <w:jc w:val="both"/>
        <w:rPr>
          <w:lang w:val="ru-RU"/>
        </w:rPr>
      </w:pPr>
      <w:r w:rsidRPr="004C443C">
        <w:rPr>
          <w:lang w:val="ru-RU"/>
        </w:rPr>
        <w:t>муниципальный контроль</w:t>
      </w:r>
      <w:r w:rsidRPr="004C443C">
        <w:rPr>
          <w:spacing w:val="-16"/>
          <w:lang w:val="ru-RU"/>
        </w:rPr>
        <w:t xml:space="preserve"> </w:t>
      </w:r>
      <w:r w:rsidRPr="004C443C">
        <w:rPr>
          <w:lang w:val="ru-RU"/>
        </w:rPr>
        <w:t>знаний;</w:t>
      </w:r>
    </w:p>
    <w:p w:rsidR="0065573E" w:rsidRPr="004C443C" w:rsidRDefault="0065573E" w:rsidP="0065573E">
      <w:pPr>
        <w:pStyle w:val="a3"/>
        <w:jc w:val="both"/>
        <w:rPr>
          <w:lang w:val="ru-RU"/>
        </w:rPr>
      </w:pPr>
      <w:r w:rsidRPr="004C443C">
        <w:rPr>
          <w:lang w:val="ru-RU"/>
        </w:rPr>
        <w:t>областной контроль знаний</w:t>
      </w:r>
      <w:r w:rsidRPr="004C443C">
        <w:rPr>
          <w:spacing w:val="-12"/>
          <w:lang w:val="ru-RU"/>
        </w:rPr>
        <w:t xml:space="preserve"> </w:t>
      </w:r>
      <w:r w:rsidRPr="004C443C">
        <w:rPr>
          <w:lang w:val="ru-RU"/>
        </w:rPr>
        <w:t>(мониторинг);</w:t>
      </w:r>
    </w:p>
    <w:p w:rsidR="0065573E" w:rsidRPr="006C526A" w:rsidRDefault="0065573E" w:rsidP="0065573E">
      <w:pPr>
        <w:pStyle w:val="a3"/>
        <w:jc w:val="both"/>
        <w:rPr>
          <w:lang w:val="ru-RU"/>
        </w:rPr>
      </w:pPr>
      <w:r w:rsidRPr="006C526A">
        <w:rPr>
          <w:lang w:val="ru-RU"/>
        </w:rPr>
        <w:t>мониторинг уровня успешности по результатам олимпиад, интеллектуальных марафонов,</w:t>
      </w:r>
      <w:r w:rsidRPr="006C526A">
        <w:rPr>
          <w:spacing w:val="-18"/>
          <w:lang w:val="ru-RU"/>
        </w:rPr>
        <w:t xml:space="preserve"> </w:t>
      </w:r>
      <w:r w:rsidRPr="006C526A">
        <w:rPr>
          <w:lang w:val="ru-RU"/>
        </w:rPr>
        <w:t>конкурсов;</w:t>
      </w:r>
    </w:p>
    <w:p w:rsidR="0065573E" w:rsidRPr="006C526A" w:rsidRDefault="0065573E" w:rsidP="0065573E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Данные мониторинга свидетельствуют об освоении </w:t>
      </w:r>
      <w:proofErr w:type="gramStart"/>
      <w:r w:rsidRPr="006C526A">
        <w:rPr>
          <w:lang w:val="ru-RU"/>
        </w:rPr>
        <w:t>обучающимися</w:t>
      </w:r>
      <w:proofErr w:type="gramEnd"/>
      <w:r w:rsidRPr="006C526A">
        <w:rPr>
          <w:lang w:val="ru-RU"/>
        </w:rPr>
        <w:t xml:space="preserve"> образовательных стандартов обязательного минимума содержания образования.</w:t>
      </w:r>
    </w:p>
    <w:p w:rsidR="0065573E" w:rsidRDefault="0065573E" w:rsidP="0065573E">
      <w:pPr>
        <w:pStyle w:val="a3"/>
        <w:jc w:val="both"/>
        <w:rPr>
          <w:lang w:val="ru-RU"/>
        </w:rPr>
      </w:pPr>
    </w:p>
    <w:p w:rsidR="0065573E" w:rsidRPr="00C3560C" w:rsidRDefault="0065573E" w:rsidP="0065573E">
      <w:pPr>
        <w:pStyle w:val="a3"/>
        <w:jc w:val="both"/>
        <w:rPr>
          <w:b/>
          <w:lang w:val="ru-RU"/>
        </w:rPr>
      </w:pPr>
      <w:r w:rsidRPr="00C3560C">
        <w:rPr>
          <w:b/>
          <w:lang w:val="ru-RU"/>
        </w:rPr>
        <w:t>3.2.Результаты ВПР учащихся 4 класса</w:t>
      </w:r>
      <w:r w:rsidR="00873990">
        <w:rPr>
          <w:b/>
          <w:lang w:val="ru-RU"/>
        </w:rPr>
        <w:t xml:space="preserve"> за 2022</w:t>
      </w:r>
      <w:r w:rsidR="00C570B9">
        <w:rPr>
          <w:b/>
          <w:lang w:val="ru-RU"/>
        </w:rPr>
        <w:t xml:space="preserve"> учебный год</w:t>
      </w:r>
    </w:p>
    <w:p w:rsidR="0065573E" w:rsidRDefault="0065573E" w:rsidP="0065573E">
      <w:pPr>
        <w:pStyle w:val="a3"/>
        <w:jc w:val="both"/>
        <w:rPr>
          <w:lang w:val="ru-RU"/>
        </w:rPr>
      </w:pPr>
      <w:r w:rsidRPr="006C526A">
        <w:rPr>
          <w:lang w:val="ru-RU"/>
        </w:rPr>
        <w:t>Наши выпускники показали достаточный уровень качества овладения умениями в соответствии с требованиями ФГОС. Анализ статистики по отметкам показывает, что у выпускников 4 класса нашей школы отметки не ниже областных и всероссийских.</w:t>
      </w:r>
    </w:p>
    <w:p w:rsidR="000100FA" w:rsidRPr="000100FA" w:rsidRDefault="000100FA" w:rsidP="000100F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А</w:t>
      </w:r>
      <w:r w:rsidRPr="000100FA">
        <w:rPr>
          <w:b/>
          <w:sz w:val="28"/>
          <w:szCs w:val="28"/>
          <w:lang w:val="ru-RU"/>
        </w:rPr>
        <w:t>нализа результатов ВПР 2022 г. (включая весну</w:t>
      </w:r>
      <w:proofErr w:type="gramStart"/>
      <w:r w:rsidRPr="000100FA">
        <w:rPr>
          <w:b/>
          <w:sz w:val="28"/>
          <w:szCs w:val="28"/>
          <w:lang w:val="ru-RU"/>
        </w:rPr>
        <w:t xml:space="preserve"> )</w:t>
      </w:r>
      <w:proofErr w:type="gramEnd"/>
    </w:p>
    <w:p w:rsidR="000100FA" w:rsidRPr="000100FA" w:rsidRDefault="000100FA" w:rsidP="000100FA">
      <w:pPr>
        <w:jc w:val="center"/>
        <w:rPr>
          <w:b/>
          <w:sz w:val="28"/>
          <w:szCs w:val="28"/>
          <w:lang w:val="ru-RU"/>
        </w:rPr>
      </w:pPr>
      <w:r w:rsidRPr="000100FA">
        <w:rPr>
          <w:b/>
          <w:sz w:val="28"/>
          <w:szCs w:val="28"/>
          <w:lang w:val="ru-RU"/>
        </w:rPr>
        <w:t>МОУ ИРМО «</w:t>
      </w:r>
      <w:proofErr w:type="spellStart"/>
      <w:r w:rsidRPr="000100FA">
        <w:rPr>
          <w:b/>
          <w:sz w:val="28"/>
          <w:szCs w:val="28"/>
          <w:lang w:val="ru-RU"/>
        </w:rPr>
        <w:t>Кыцигировская</w:t>
      </w:r>
      <w:proofErr w:type="spellEnd"/>
      <w:r w:rsidRPr="000100FA">
        <w:rPr>
          <w:b/>
          <w:sz w:val="28"/>
          <w:szCs w:val="28"/>
          <w:lang w:val="ru-RU"/>
        </w:rPr>
        <w:t xml:space="preserve">  начальная школа – детский сад»</w:t>
      </w:r>
    </w:p>
    <w:p w:rsidR="000100FA" w:rsidRDefault="000100FA" w:rsidP="000100FA">
      <w:pPr>
        <w:pStyle w:val="a7"/>
        <w:numPr>
          <w:ilvl w:val="0"/>
          <w:numId w:val="3"/>
        </w:numPr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1.</w:t>
      </w:r>
    </w:p>
    <w:p w:rsidR="000100FA" w:rsidRPr="00043DD1" w:rsidRDefault="000100FA" w:rsidP="000100FA">
      <w:pPr>
        <w:pStyle w:val="a7"/>
        <w:jc w:val="both"/>
        <w:rPr>
          <w:b/>
          <w:sz w:val="28"/>
          <w:szCs w:val="28"/>
        </w:rPr>
      </w:pPr>
      <w:r w:rsidRPr="00043DD1">
        <w:rPr>
          <w:b/>
          <w:sz w:val="28"/>
          <w:szCs w:val="28"/>
        </w:rPr>
        <w:t>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1647"/>
        <w:gridCol w:w="1155"/>
        <w:gridCol w:w="1882"/>
        <w:gridCol w:w="1521"/>
        <w:gridCol w:w="1492"/>
      </w:tblGrid>
      <w:tr w:rsidR="000100FA" w:rsidRPr="00043DD1" w:rsidTr="00EB3DF6">
        <w:tc>
          <w:tcPr>
            <w:tcW w:w="1686" w:type="dxa"/>
          </w:tcPr>
          <w:p w:rsidR="000100FA" w:rsidRPr="00043DD1" w:rsidRDefault="000100FA" w:rsidP="00EB3DF6">
            <w:pPr>
              <w:rPr>
                <w:sz w:val="24"/>
                <w:szCs w:val="24"/>
              </w:rPr>
            </w:pPr>
            <w:proofErr w:type="spellStart"/>
            <w:r w:rsidRPr="00043DD1">
              <w:rPr>
                <w:sz w:val="24"/>
                <w:szCs w:val="24"/>
              </w:rPr>
              <w:t>Предмет</w:t>
            </w:r>
            <w:proofErr w:type="spellEnd"/>
            <w:r w:rsidRPr="00043D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0100FA" w:rsidRPr="00043DD1" w:rsidRDefault="000100FA" w:rsidP="00EB3DF6">
            <w:pPr>
              <w:rPr>
                <w:sz w:val="24"/>
                <w:szCs w:val="24"/>
              </w:rPr>
            </w:pPr>
            <w:proofErr w:type="spellStart"/>
            <w:r w:rsidRPr="00043DD1">
              <w:rPr>
                <w:sz w:val="24"/>
                <w:szCs w:val="24"/>
              </w:rPr>
              <w:t>Успеваемость</w:t>
            </w:r>
            <w:proofErr w:type="spellEnd"/>
            <w:r w:rsidRPr="00043D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0100FA" w:rsidRPr="00043DD1" w:rsidRDefault="000100FA" w:rsidP="00EB3DF6">
            <w:pPr>
              <w:rPr>
                <w:sz w:val="24"/>
                <w:szCs w:val="24"/>
              </w:rPr>
            </w:pPr>
            <w:proofErr w:type="spellStart"/>
            <w:r w:rsidRPr="00043DD1">
              <w:rPr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1882" w:type="dxa"/>
          </w:tcPr>
          <w:p w:rsidR="000100FA" w:rsidRPr="00043DD1" w:rsidRDefault="000100FA" w:rsidP="00EB3DF6">
            <w:pPr>
              <w:rPr>
                <w:sz w:val="24"/>
                <w:szCs w:val="24"/>
              </w:rPr>
            </w:pPr>
            <w:r w:rsidRPr="00043DD1">
              <w:rPr>
                <w:sz w:val="24"/>
                <w:szCs w:val="24"/>
              </w:rPr>
              <w:t>%</w:t>
            </w:r>
            <w:proofErr w:type="spellStart"/>
            <w:r w:rsidRPr="00043DD1">
              <w:rPr>
                <w:sz w:val="24"/>
                <w:szCs w:val="24"/>
              </w:rPr>
              <w:t>учеников</w:t>
            </w:r>
            <w:proofErr w:type="spellEnd"/>
            <w:r w:rsidRPr="00043DD1">
              <w:rPr>
                <w:sz w:val="24"/>
                <w:szCs w:val="24"/>
              </w:rPr>
              <w:t>,</w:t>
            </w:r>
          </w:p>
          <w:p w:rsidR="000100FA" w:rsidRPr="00043DD1" w:rsidRDefault="000100FA" w:rsidP="00EB3DF6">
            <w:pPr>
              <w:rPr>
                <w:sz w:val="24"/>
                <w:szCs w:val="24"/>
              </w:rPr>
            </w:pPr>
            <w:proofErr w:type="spellStart"/>
            <w:r w:rsidRPr="00043DD1">
              <w:rPr>
                <w:sz w:val="24"/>
                <w:szCs w:val="24"/>
              </w:rPr>
              <w:t>Подтвердивших</w:t>
            </w:r>
            <w:proofErr w:type="spellEnd"/>
          </w:p>
          <w:p w:rsidR="000100FA" w:rsidRPr="00043DD1" w:rsidRDefault="000100FA" w:rsidP="00EB3DF6">
            <w:pPr>
              <w:rPr>
                <w:sz w:val="24"/>
                <w:szCs w:val="24"/>
              </w:rPr>
            </w:pPr>
            <w:proofErr w:type="spellStart"/>
            <w:r w:rsidRPr="00043DD1">
              <w:rPr>
                <w:sz w:val="24"/>
                <w:szCs w:val="24"/>
              </w:rPr>
              <w:t>отметку</w:t>
            </w:r>
            <w:proofErr w:type="spellEnd"/>
          </w:p>
          <w:p w:rsidR="000100FA" w:rsidRPr="00043DD1" w:rsidRDefault="000100FA" w:rsidP="00EB3DF6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0100FA" w:rsidRPr="00043DD1" w:rsidRDefault="000100FA" w:rsidP="00EB3DF6">
            <w:pPr>
              <w:rPr>
                <w:sz w:val="24"/>
                <w:szCs w:val="24"/>
              </w:rPr>
            </w:pPr>
            <w:r w:rsidRPr="00043DD1">
              <w:rPr>
                <w:sz w:val="24"/>
                <w:szCs w:val="24"/>
              </w:rPr>
              <w:t>%</w:t>
            </w:r>
            <w:proofErr w:type="spellStart"/>
            <w:r w:rsidRPr="00043DD1">
              <w:rPr>
                <w:sz w:val="24"/>
                <w:szCs w:val="24"/>
              </w:rPr>
              <w:t>учеников</w:t>
            </w:r>
            <w:proofErr w:type="spellEnd"/>
            <w:r w:rsidRPr="00043DD1">
              <w:rPr>
                <w:sz w:val="24"/>
                <w:szCs w:val="24"/>
              </w:rPr>
              <w:t>,</w:t>
            </w:r>
          </w:p>
          <w:p w:rsidR="000100FA" w:rsidRPr="00043DD1" w:rsidRDefault="000100FA" w:rsidP="00EB3DF6">
            <w:pPr>
              <w:rPr>
                <w:sz w:val="24"/>
                <w:szCs w:val="24"/>
              </w:rPr>
            </w:pPr>
            <w:proofErr w:type="spellStart"/>
            <w:r w:rsidRPr="00043DD1">
              <w:rPr>
                <w:sz w:val="24"/>
                <w:szCs w:val="24"/>
              </w:rPr>
              <w:t>повысивших</w:t>
            </w:r>
            <w:proofErr w:type="spellEnd"/>
          </w:p>
          <w:p w:rsidR="000100FA" w:rsidRPr="00043DD1" w:rsidRDefault="000100FA" w:rsidP="00EB3DF6">
            <w:pPr>
              <w:rPr>
                <w:sz w:val="24"/>
                <w:szCs w:val="24"/>
              </w:rPr>
            </w:pPr>
            <w:proofErr w:type="spellStart"/>
            <w:r w:rsidRPr="00043DD1">
              <w:rPr>
                <w:sz w:val="24"/>
                <w:szCs w:val="24"/>
              </w:rPr>
              <w:t>отметку</w:t>
            </w:r>
            <w:proofErr w:type="spellEnd"/>
            <w:r w:rsidRPr="00043DD1">
              <w:rPr>
                <w:sz w:val="24"/>
                <w:szCs w:val="24"/>
              </w:rPr>
              <w:t>/</w:t>
            </w:r>
            <w:proofErr w:type="spellStart"/>
            <w:r w:rsidRPr="00043DD1">
              <w:rPr>
                <w:sz w:val="24"/>
                <w:szCs w:val="24"/>
              </w:rPr>
              <w:t>из</w:t>
            </w:r>
            <w:proofErr w:type="spellEnd"/>
            <w:r w:rsidRPr="00043DD1">
              <w:rPr>
                <w:sz w:val="24"/>
                <w:szCs w:val="24"/>
              </w:rPr>
              <w:t xml:space="preserve"> </w:t>
            </w:r>
          </w:p>
          <w:p w:rsidR="000100FA" w:rsidRPr="00043DD1" w:rsidRDefault="000100FA" w:rsidP="00EB3DF6">
            <w:pPr>
              <w:rPr>
                <w:sz w:val="24"/>
                <w:szCs w:val="24"/>
              </w:rPr>
            </w:pPr>
            <w:proofErr w:type="spellStart"/>
            <w:r w:rsidRPr="00043DD1">
              <w:rPr>
                <w:sz w:val="24"/>
                <w:szCs w:val="24"/>
              </w:rPr>
              <w:t>них</w:t>
            </w:r>
            <w:proofErr w:type="spellEnd"/>
            <w:r w:rsidRPr="00043DD1">
              <w:rPr>
                <w:sz w:val="24"/>
                <w:szCs w:val="24"/>
              </w:rPr>
              <w:t xml:space="preserve"> </w:t>
            </w:r>
            <w:proofErr w:type="spellStart"/>
            <w:r w:rsidRPr="00043DD1">
              <w:rPr>
                <w:sz w:val="24"/>
                <w:szCs w:val="24"/>
              </w:rPr>
              <w:t>на</w:t>
            </w:r>
            <w:proofErr w:type="spellEnd"/>
            <w:r w:rsidRPr="00043DD1">
              <w:rPr>
                <w:sz w:val="24"/>
                <w:szCs w:val="24"/>
              </w:rPr>
              <w:t xml:space="preserve"> 2и</w:t>
            </w:r>
          </w:p>
          <w:p w:rsidR="000100FA" w:rsidRPr="00043DD1" w:rsidRDefault="000100FA" w:rsidP="00EB3DF6">
            <w:pPr>
              <w:rPr>
                <w:sz w:val="24"/>
                <w:szCs w:val="24"/>
              </w:rPr>
            </w:pPr>
            <w:proofErr w:type="spellStart"/>
            <w:r w:rsidRPr="00043DD1">
              <w:rPr>
                <w:sz w:val="24"/>
                <w:szCs w:val="24"/>
              </w:rPr>
              <w:t>более</w:t>
            </w:r>
            <w:proofErr w:type="spellEnd"/>
            <w:r w:rsidRPr="00043DD1">
              <w:rPr>
                <w:sz w:val="24"/>
                <w:szCs w:val="24"/>
              </w:rPr>
              <w:t xml:space="preserve"> </w:t>
            </w:r>
            <w:proofErr w:type="spellStart"/>
            <w:r w:rsidRPr="00043DD1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481" w:type="dxa"/>
          </w:tcPr>
          <w:p w:rsidR="000100FA" w:rsidRPr="00043DD1" w:rsidRDefault="000100FA" w:rsidP="00EB3DF6">
            <w:pPr>
              <w:rPr>
                <w:sz w:val="24"/>
                <w:szCs w:val="24"/>
              </w:rPr>
            </w:pPr>
            <w:r w:rsidRPr="00043DD1">
              <w:rPr>
                <w:sz w:val="24"/>
                <w:szCs w:val="24"/>
              </w:rPr>
              <w:t>%</w:t>
            </w:r>
            <w:proofErr w:type="spellStart"/>
            <w:r w:rsidRPr="00043DD1">
              <w:rPr>
                <w:sz w:val="24"/>
                <w:szCs w:val="24"/>
              </w:rPr>
              <w:t>учеников</w:t>
            </w:r>
            <w:proofErr w:type="spellEnd"/>
            <w:r w:rsidRPr="00043DD1">
              <w:rPr>
                <w:sz w:val="24"/>
                <w:szCs w:val="24"/>
              </w:rPr>
              <w:t>,</w:t>
            </w:r>
          </w:p>
          <w:p w:rsidR="000100FA" w:rsidRPr="00043DD1" w:rsidRDefault="000100FA" w:rsidP="00EB3DF6">
            <w:pPr>
              <w:rPr>
                <w:sz w:val="24"/>
                <w:szCs w:val="24"/>
              </w:rPr>
            </w:pPr>
            <w:proofErr w:type="spellStart"/>
            <w:r w:rsidRPr="00043DD1">
              <w:rPr>
                <w:sz w:val="24"/>
                <w:szCs w:val="24"/>
              </w:rPr>
              <w:t>понизивших</w:t>
            </w:r>
            <w:proofErr w:type="spellEnd"/>
          </w:p>
          <w:p w:rsidR="000100FA" w:rsidRPr="00043DD1" w:rsidRDefault="000100FA" w:rsidP="00EB3DF6">
            <w:pPr>
              <w:rPr>
                <w:sz w:val="24"/>
                <w:szCs w:val="24"/>
              </w:rPr>
            </w:pPr>
            <w:proofErr w:type="spellStart"/>
            <w:r w:rsidRPr="00043DD1">
              <w:rPr>
                <w:sz w:val="24"/>
                <w:szCs w:val="24"/>
              </w:rPr>
              <w:t>отметку</w:t>
            </w:r>
            <w:proofErr w:type="spellEnd"/>
            <w:r w:rsidRPr="00043DD1">
              <w:rPr>
                <w:sz w:val="24"/>
                <w:szCs w:val="24"/>
              </w:rPr>
              <w:t>/</w:t>
            </w:r>
            <w:proofErr w:type="spellStart"/>
            <w:r w:rsidRPr="00043DD1">
              <w:rPr>
                <w:sz w:val="24"/>
                <w:szCs w:val="24"/>
              </w:rPr>
              <w:t>из</w:t>
            </w:r>
            <w:proofErr w:type="spellEnd"/>
            <w:r w:rsidRPr="00043DD1">
              <w:rPr>
                <w:sz w:val="24"/>
                <w:szCs w:val="24"/>
              </w:rPr>
              <w:t xml:space="preserve"> </w:t>
            </w:r>
          </w:p>
          <w:p w:rsidR="000100FA" w:rsidRPr="00043DD1" w:rsidRDefault="000100FA" w:rsidP="00EB3DF6">
            <w:pPr>
              <w:rPr>
                <w:sz w:val="24"/>
                <w:szCs w:val="24"/>
              </w:rPr>
            </w:pPr>
            <w:proofErr w:type="spellStart"/>
            <w:r w:rsidRPr="00043DD1">
              <w:rPr>
                <w:sz w:val="24"/>
                <w:szCs w:val="24"/>
              </w:rPr>
              <w:t>них</w:t>
            </w:r>
            <w:proofErr w:type="spellEnd"/>
            <w:r w:rsidRPr="00043DD1">
              <w:rPr>
                <w:sz w:val="24"/>
                <w:szCs w:val="24"/>
              </w:rPr>
              <w:t xml:space="preserve"> </w:t>
            </w:r>
            <w:proofErr w:type="spellStart"/>
            <w:r w:rsidRPr="00043DD1">
              <w:rPr>
                <w:sz w:val="24"/>
                <w:szCs w:val="24"/>
              </w:rPr>
              <w:t>на</w:t>
            </w:r>
            <w:proofErr w:type="spellEnd"/>
            <w:r w:rsidRPr="00043DD1">
              <w:rPr>
                <w:sz w:val="24"/>
                <w:szCs w:val="24"/>
              </w:rPr>
              <w:t xml:space="preserve"> 2и</w:t>
            </w:r>
          </w:p>
          <w:p w:rsidR="000100FA" w:rsidRPr="00043DD1" w:rsidRDefault="000100FA" w:rsidP="00EB3DF6">
            <w:pPr>
              <w:rPr>
                <w:sz w:val="24"/>
                <w:szCs w:val="24"/>
              </w:rPr>
            </w:pPr>
            <w:proofErr w:type="spellStart"/>
            <w:r w:rsidRPr="00043DD1">
              <w:rPr>
                <w:sz w:val="24"/>
                <w:szCs w:val="24"/>
              </w:rPr>
              <w:t>более</w:t>
            </w:r>
            <w:proofErr w:type="spellEnd"/>
            <w:r w:rsidRPr="00043DD1">
              <w:rPr>
                <w:sz w:val="24"/>
                <w:szCs w:val="24"/>
              </w:rPr>
              <w:t xml:space="preserve"> </w:t>
            </w:r>
            <w:proofErr w:type="spellStart"/>
            <w:r w:rsidRPr="00043DD1">
              <w:rPr>
                <w:sz w:val="24"/>
                <w:szCs w:val="24"/>
              </w:rPr>
              <w:t>баллов</w:t>
            </w:r>
            <w:proofErr w:type="spellEnd"/>
          </w:p>
        </w:tc>
      </w:tr>
      <w:tr w:rsidR="000100FA" w:rsidRPr="00043DD1" w:rsidTr="00EB3DF6">
        <w:tc>
          <w:tcPr>
            <w:tcW w:w="1686" w:type="dxa"/>
          </w:tcPr>
          <w:p w:rsidR="000100FA" w:rsidRPr="00043DD1" w:rsidRDefault="000100FA" w:rsidP="00EB3DF6">
            <w:pPr>
              <w:rPr>
                <w:sz w:val="28"/>
                <w:szCs w:val="28"/>
              </w:rPr>
            </w:pPr>
            <w:proofErr w:type="spellStart"/>
            <w:r w:rsidRPr="00043DD1">
              <w:rPr>
                <w:sz w:val="28"/>
                <w:szCs w:val="28"/>
              </w:rPr>
              <w:t>Русский</w:t>
            </w:r>
            <w:proofErr w:type="spellEnd"/>
          </w:p>
          <w:p w:rsidR="000100FA" w:rsidRPr="00043DD1" w:rsidRDefault="000100FA" w:rsidP="00EB3DF6">
            <w:pPr>
              <w:rPr>
                <w:sz w:val="28"/>
                <w:szCs w:val="28"/>
              </w:rPr>
            </w:pPr>
            <w:proofErr w:type="spellStart"/>
            <w:r w:rsidRPr="00043DD1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647" w:type="dxa"/>
          </w:tcPr>
          <w:p w:rsidR="000100FA" w:rsidRPr="00043DD1" w:rsidRDefault="000100FA" w:rsidP="00EB3DF6">
            <w:pPr>
              <w:rPr>
                <w:sz w:val="28"/>
                <w:szCs w:val="28"/>
              </w:rPr>
            </w:pPr>
            <w:r w:rsidRPr="00043DD1">
              <w:rPr>
                <w:sz w:val="28"/>
                <w:szCs w:val="28"/>
              </w:rPr>
              <w:t>86%</w:t>
            </w:r>
          </w:p>
        </w:tc>
        <w:tc>
          <w:tcPr>
            <w:tcW w:w="1139" w:type="dxa"/>
          </w:tcPr>
          <w:p w:rsidR="000100FA" w:rsidRPr="00043DD1" w:rsidRDefault="000100FA" w:rsidP="00EB3DF6">
            <w:pPr>
              <w:rPr>
                <w:sz w:val="28"/>
                <w:szCs w:val="28"/>
              </w:rPr>
            </w:pPr>
            <w:r w:rsidRPr="00043DD1">
              <w:rPr>
                <w:sz w:val="28"/>
                <w:szCs w:val="28"/>
              </w:rPr>
              <w:t>57%</w:t>
            </w:r>
          </w:p>
        </w:tc>
        <w:tc>
          <w:tcPr>
            <w:tcW w:w="1882" w:type="dxa"/>
          </w:tcPr>
          <w:p w:rsidR="000100FA" w:rsidRPr="00043DD1" w:rsidRDefault="000100FA" w:rsidP="00EB3DF6">
            <w:pPr>
              <w:rPr>
                <w:sz w:val="28"/>
                <w:szCs w:val="28"/>
              </w:rPr>
            </w:pPr>
            <w:r w:rsidRPr="00043DD1">
              <w:rPr>
                <w:sz w:val="28"/>
                <w:szCs w:val="28"/>
              </w:rPr>
              <w:t>71,43%</w:t>
            </w:r>
          </w:p>
        </w:tc>
        <w:tc>
          <w:tcPr>
            <w:tcW w:w="1510" w:type="dxa"/>
          </w:tcPr>
          <w:p w:rsidR="000100FA" w:rsidRPr="00043DD1" w:rsidRDefault="000100FA" w:rsidP="00EB3DF6">
            <w:pPr>
              <w:rPr>
                <w:sz w:val="28"/>
                <w:szCs w:val="28"/>
              </w:rPr>
            </w:pPr>
            <w:r w:rsidRPr="00043DD1">
              <w:rPr>
                <w:sz w:val="28"/>
                <w:szCs w:val="28"/>
              </w:rPr>
              <w:t>0%</w:t>
            </w:r>
          </w:p>
        </w:tc>
        <w:tc>
          <w:tcPr>
            <w:tcW w:w="1481" w:type="dxa"/>
          </w:tcPr>
          <w:p w:rsidR="000100FA" w:rsidRPr="00043DD1" w:rsidRDefault="000100FA" w:rsidP="00EB3DF6">
            <w:pPr>
              <w:rPr>
                <w:sz w:val="28"/>
                <w:szCs w:val="28"/>
              </w:rPr>
            </w:pPr>
            <w:r w:rsidRPr="00043DD1">
              <w:rPr>
                <w:sz w:val="28"/>
                <w:szCs w:val="28"/>
              </w:rPr>
              <w:t>0%</w:t>
            </w:r>
          </w:p>
        </w:tc>
      </w:tr>
      <w:tr w:rsidR="000100FA" w:rsidRPr="00043DD1" w:rsidTr="00EB3DF6">
        <w:tc>
          <w:tcPr>
            <w:tcW w:w="1686" w:type="dxa"/>
          </w:tcPr>
          <w:p w:rsidR="000100FA" w:rsidRPr="00043DD1" w:rsidRDefault="000100FA" w:rsidP="00EB3DF6">
            <w:pPr>
              <w:rPr>
                <w:sz w:val="28"/>
                <w:szCs w:val="28"/>
              </w:rPr>
            </w:pPr>
            <w:proofErr w:type="spellStart"/>
            <w:r w:rsidRPr="00043DD1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647" w:type="dxa"/>
          </w:tcPr>
          <w:p w:rsidR="000100FA" w:rsidRPr="00043DD1" w:rsidRDefault="000100FA" w:rsidP="00EB3DF6">
            <w:pPr>
              <w:rPr>
                <w:sz w:val="28"/>
                <w:szCs w:val="28"/>
              </w:rPr>
            </w:pPr>
            <w:r w:rsidRPr="00043DD1">
              <w:rPr>
                <w:sz w:val="28"/>
                <w:szCs w:val="28"/>
              </w:rPr>
              <w:t>100%</w:t>
            </w:r>
          </w:p>
        </w:tc>
        <w:tc>
          <w:tcPr>
            <w:tcW w:w="1139" w:type="dxa"/>
          </w:tcPr>
          <w:p w:rsidR="000100FA" w:rsidRPr="00043DD1" w:rsidRDefault="000100FA" w:rsidP="00EB3DF6">
            <w:pPr>
              <w:rPr>
                <w:sz w:val="28"/>
                <w:szCs w:val="28"/>
              </w:rPr>
            </w:pPr>
            <w:r w:rsidRPr="00043DD1">
              <w:rPr>
                <w:sz w:val="28"/>
                <w:szCs w:val="28"/>
              </w:rPr>
              <w:t>57%</w:t>
            </w:r>
          </w:p>
        </w:tc>
        <w:tc>
          <w:tcPr>
            <w:tcW w:w="1882" w:type="dxa"/>
          </w:tcPr>
          <w:p w:rsidR="000100FA" w:rsidRPr="00043DD1" w:rsidRDefault="000100FA" w:rsidP="00EB3DF6">
            <w:pPr>
              <w:rPr>
                <w:sz w:val="28"/>
                <w:szCs w:val="28"/>
              </w:rPr>
            </w:pPr>
            <w:r w:rsidRPr="00043DD1">
              <w:rPr>
                <w:sz w:val="28"/>
                <w:szCs w:val="28"/>
              </w:rPr>
              <w:t>100%</w:t>
            </w:r>
          </w:p>
        </w:tc>
        <w:tc>
          <w:tcPr>
            <w:tcW w:w="1510" w:type="dxa"/>
          </w:tcPr>
          <w:p w:rsidR="000100FA" w:rsidRPr="00043DD1" w:rsidRDefault="000100FA" w:rsidP="00EB3DF6">
            <w:pPr>
              <w:rPr>
                <w:sz w:val="28"/>
                <w:szCs w:val="28"/>
              </w:rPr>
            </w:pPr>
            <w:r w:rsidRPr="00043DD1">
              <w:rPr>
                <w:sz w:val="28"/>
                <w:szCs w:val="28"/>
              </w:rPr>
              <w:t>0%</w:t>
            </w:r>
          </w:p>
        </w:tc>
        <w:tc>
          <w:tcPr>
            <w:tcW w:w="1481" w:type="dxa"/>
          </w:tcPr>
          <w:p w:rsidR="000100FA" w:rsidRPr="00043DD1" w:rsidRDefault="000100FA" w:rsidP="00EB3DF6">
            <w:pPr>
              <w:rPr>
                <w:sz w:val="28"/>
                <w:szCs w:val="28"/>
              </w:rPr>
            </w:pPr>
            <w:r w:rsidRPr="00043DD1">
              <w:rPr>
                <w:sz w:val="28"/>
                <w:szCs w:val="28"/>
              </w:rPr>
              <w:t>0%</w:t>
            </w:r>
          </w:p>
        </w:tc>
      </w:tr>
    </w:tbl>
    <w:p w:rsidR="000100FA" w:rsidRDefault="000100FA" w:rsidP="000100FA">
      <w:pPr>
        <w:tabs>
          <w:tab w:val="left" w:pos="6764"/>
        </w:tabs>
      </w:pPr>
    </w:p>
    <w:p w:rsidR="000100FA" w:rsidRDefault="000100FA" w:rsidP="000100FA">
      <w:pPr>
        <w:tabs>
          <w:tab w:val="left" w:pos="67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0100FA" w:rsidRDefault="000100FA" w:rsidP="000100FA">
      <w:pPr>
        <w:tabs>
          <w:tab w:val="left" w:pos="6764"/>
        </w:tabs>
        <w:rPr>
          <w:b/>
          <w:sz w:val="28"/>
          <w:szCs w:val="28"/>
        </w:rPr>
      </w:pPr>
    </w:p>
    <w:p w:rsidR="000100FA" w:rsidRDefault="000100FA" w:rsidP="000100FA">
      <w:pPr>
        <w:tabs>
          <w:tab w:val="left" w:pos="6764"/>
        </w:tabs>
        <w:rPr>
          <w:b/>
          <w:sz w:val="28"/>
          <w:szCs w:val="28"/>
        </w:rPr>
      </w:pPr>
    </w:p>
    <w:p w:rsidR="000100FA" w:rsidRDefault="000100FA" w:rsidP="000100FA">
      <w:pPr>
        <w:tabs>
          <w:tab w:val="left" w:pos="6764"/>
        </w:tabs>
        <w:rPr>
          <w:b/>
          <w:sz w:val="28"/>
          <w:szCs w:val="28"/>
        </w:rPr>
      </w:pPr>
    </w:p>
    <w:p w:rsidR="000100FA" w:rsidRDefault="000100FA" w:rsidP="000100FA">
      <w:pPr>
        <w:tabs>
          <w:tab w:val="left" w:pos="6764"/>
        </w:tabs>
        <w:rPr>
          <w:b/>
          <w:sz w:val="28"/>
          <w:szCs w:val="28"/>
        </w:rPr>
      </w:pPr>
    </w:p>
    <w:p w:rsidR="000100FA" w:rsidRDefault="000100FA" w:rsidP="000100FA">
      <w:pPr>
        <w:tabs>
          <w:tab w:val="left" w:pos="6764"/>
        </w:tabs>
        <w:rPr>
          <w:b/>
          <w:sz w:val="28"/>
          <w:szCs w:val="28"/>
        </w:rPr>
      </w:pPr>
    </w:p>
    <w:p w:rsidR="000100FA" w:rsidRDefault="000100FA" w:rsidP="000100FA">
      <w:pPr>
        <w:tabs>
          <w:tab w:val="left" w:pos="6764"/>
        </w:tabs>
        <w:rPr>
          <w:b/>
          <w:sz w:val="28"/>
          <w:szCs w:val="28"/>
        </w:rPr>
      </w:pPr>
    </w:p>
    <w:p w:rsidR="000100FA" w:rsidRDefault="000100FA" w:rsidP="000100FA">
      <w:pPr>
        <w:tabs>
          <w:tab w:val="left" w:pos="6764"/>
        </w:tabs>
        <w:rPr>
          <w:b/>
          <w:sz w:val="28"/>
          <w:szCs w:val="28"/>
        </w:rPr>
      </w:pPr>
    </w:p>
    <w:p w:rsidR="000100FA" w:rsidRPr="00043DD1" w:rsidRDefault="000100FA" w:rsidP="000100FA">
      <w:pPr>
        <w:pStyle w:val="a7"/>
        <w:numPr>
          <w:ilvl w:val="0"/>
          <w:numId w:val="3"/>
        </w:numPr>
        <w:tabs>
          <w:tab w:val="left" w:pos="6764"/>
        </w:tabs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Диаграмма распределения первичных баллов.</w:t>
      </w:r>
    </w:p>
    <w:p w:rsidR="000100FA" w:rsidRDefault="000100FA" w:rsidP="000100FA">
      <w:r>
        <w:rPr>
          <w:noProof/>
          <w:lang w:val="ru-RU" w:eastAsia="ru-RU"/>
        </w:rPr>
        <w:drawing>
          <wp:inline distT="0" distB="0" distL="0" distR="0" wp14:anchorId="55578D1C" wp14:editId="1ACD5473">
            <wp:extent cx="9439275" cy="32004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a5"/>
        <w:tblW w:w="14204" w:type="dxa"/>
        <w:tblInd w:w="675" w:type="dxa"/>
        <w:tblLook w:val="04A0" w:firstRow="1" w:lastRow="0" w:firstColumn="1" w:lastColumn="0" w:noHBand="0" w:noVBand="1"/>
      </w:tblPr>
      <w:tblGrid>
        <w:gridCol w:w="3006"/>
        <w:gridCol w:w="2948"/>
        <w:gridCol w:w="3544"/>
        <w:gridCol w:w="4706"/>
      </w:tblGrid>
      <w:tr w:rsidR="000100FA" w:rsidTr="00EB3DF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Default="000100FA" w:rsidP="00EB3DF6">
            <w:pPr>
              <w:jc w:val="center"/>
            </w:pPr>
            <w:r>
              <w:t>0-5 б  «2»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Default="000100FA" w:rsidP="00EB3DF6">
            <w:pPr>
              <w:tabs>
                <w:tab w:val="left" w:pos="626"/>
              </w:tabs>
            </w:pPr>
            <w:r>
              <w:t xml:space="preserve">                         5-9 б «3»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Default="000100FA" w:rsidP="00EB3DF6">
            <w:pPr>
              <w:jc w:val="center"/>
            </w:pPr>
            <w:r>
              <w:t>10-14 б  «4»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Default="000100FA" w:rsidP="00EB3DF6">
            <w:pPr>
              <w:jc w:val="center"/>
            </w:pPr>
            <w:r>
              <w:t>15-20 б «5»</w:t>
            </w:r>
          </w:p>
        </w:tc>
      </w:tr>
    </w:tbl>
    <w:p w:rsidR="000100FA" w:rsidRDefault="000100FA" w:rsidP="000100FA"/>
    <w:p w:rsidR="000100FA" w:rsidRDefault="000100FA" w:rsidP="000100FA">
      <w:pPr>
        <w:tabs>
          <w:tab w:val="left" w:pos="6764"/>
        </w:tabs>
        <w:rPr>
          <w:b/>
          <w:sz w:val="28"/>
          <w:szCs w:val="28"/>
        </w:rPr>
      </w:pPr>
    </w:p>
    <w:p w:rsidR="000100FA" w:rsidRPr="00D639B8" w:rsidRDefault="000100FA" w:rsidP="000100FA">
      <w:pPr>
        <w:pStyle w:val="a7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639B8">
        <w:rPr>
          <w:rFonts w:ascii="Times New Roman" w:hAnsi="Times New Roman"/>
          <w:noProof/>
          <w:sz w:val="24"/>
          <w:szCs w:val="24"/>
          <w:lang w:eastAsia="ru-RU"/>
        </w:rPr>
        <w:t>На рисунке  показано распределение первичных баллов ВПР по математике в 4-м классе. Проверка работ учащихся осуществлялась учителем начальных классов. Анализируя данную диаграмму, можно увидеть, что наблюдается «сдвиг» первичных баллов вправо (в сторону отметок «4»).</w:t>
      </w:r>
      <w:r w:rsidRPr="00D639B8">
        <w:rPr>
          <w:rFonts w:ascii="Times New Roman" w:hAnsi="Times New Roman"/>
          <w:sz w:val="24"/>
          <w:szCs w:val="24"/>
        </w:rPr>
        <w:t xml:space="preserve"> </w:t>
      </w:r>
      <w:r w:rsidRPr="00D639B8">
        <w:rPr>
          <w:rFonts w:ascii="Times New Roman" w:hAnsi="Times New Roman"/>
          <w:noProof/>
          <w:sz w:val="24"/>
          <w:szCs w:val="24"/>
          <w:lang w:eastAsia="ru-RU"/>
        </w:rPr>
        <w:t>При этом на данном рисунке «пики» на границах  отметок, соответствующие граничным баллам, не наблюдаются.</w:t>
      </w:r>
    </w:p>
    <w:p w:rsidR="000100FA" w:rsidRPr="000100FA" w:rsidRDefault="000100FA" w:rsidP="000100FA">
      <w:pPr>
        <w:rPr>
          <w:sz w:val="24"/>
          <w:szCs w:val="24"/>
          <w:lang w:val="ru-RU"/>
        </w:rPr>
      </w:pPr>
    </w:p>
    <w:p w:rsidR="000100FA" w:rsidRDefault="000100FA" w:rsidP="000100FA">
      <w:r>
        <w:rPr>
          <w:noProof/>
          <w:lang w:val="ru-RU" w:eastAsia="ru-RU"/>
        </w:rPr>
        <w:lastRenderedPageBreak/>
        <w:drawing>
          <wp:inline distT="0" distB="0" distL="0" distR="0" wp14:anchorId="2F55C525" wp14:editId="0878D910">
            <wp:extent cx="9251950" cy="3136887"/>
            <wp:effectExtent l="0" t="0" r="6350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5"/>
        <w:tblW w:w="13921" w:type="dxa"/>
        <w:tblInd w:w="675" w:type="dxa"/>
        <w:tblLook w:val="04A0" w:firstRow="1" w:lastRow="0" w:firstColumn="1" w:lastColumn="0" w:noHBand="0" w:noVBand="1"/>
      </w:tblPr>
      <w:tblGrid>
        <w:gridCol w:w="4282"/>
        <w:gridCol w:w="4110"/>
        <w:gridCol w:w="3261"/>
        <w:gridCol w:w="2268"/>
      </w:tblGrid>
      <w:tr w:rsidR="000100FA" w:rsidTr="00EB3DF6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Default="000100FA" w:rsidP="00EB3DF6">
            <w:pPr>
              <w:jc w:val="center"/>
            </w:pPr>
            <w:r>
              <w:t>0-13 б  «2»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Default="000100FA" w:rsidP="00EB3DF6">
            <w:pPr>
              <w:tabs>
                <w:tab w:val="left" w:pos="626"/>
              </w:tabs>
            </w:pPr>
            <w:r>
              <w:t xml:space="preserve">                        14-23  б «3»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Default="000100FA" w:rsidP="00EB3DF6">
            <w:pPr>
              <w:jc w:val="center"/>
            </w:pPr>
            <w:r>
              <w:t>24-32 б  «4»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Default="000100FA" w:rsidP="00EB3DF6">
            <w:pPr>
              <w:jc w:val="center"/>
            </w:pPr>
            <w:r>
              <w:t>33-38 б «5»</w:t>
            </w:r>
          </w:p>
        </w:tc>
      </w:tr>
    </w:tbl>
    <w:p w:rsidR="000100FA" w:rsidRDefault="000100FA" w:rsidP="000100FA"/>
    <w:p w:rsidR="000100FA" w:rsidRPr="00D639B8" w:rsidRDefault="000100FA" w:rsidP="000100FA">
      <w:pPr>
        <w:pStyle w:val="a7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639B8">
        <w:rPr>
          <w:rFonts w:ascii="Times New Roman" w:hAnsi="Times New Roman"/>
          <w:noProof/>
          <w:sz w:val="24"/>
          <w:szCs w:val="24"/>
          <w:lang w:eastAsia="ru-RU"/>
        </w:rPr>
        <w:t xml:space="preserve">На рисунке  показано распределение первичных баллов ВПР по русскому языку в 4-м классе. Характер  распределения  баллов  по  русскому языку  сопоставим с распределением баллов по русскому языку. Проверка работ учащихся осуществлялась учителем начальных классов. Анализируя данную диаграмму, можно увидеть, «пика» среди набранных баллов – 1 (начало отметки «3») и 4 (начало отметки «4») нет, что говорит об объективности при проведении процедуры ВПР по русскому языку в 4 классе.  </w:t>
      </w:r>
    </w:p>
    <w:p w:rsidR="000100FA" w:rsidRPr="000100FA" w:rsidRDefault="000100FA" w:rsidP="000100FA">
      <w:pPr>
        <w:rPr>
          <w:lang w:val="ru-RU"/>
        </w:rPr>
      </w:pPr>
    </w:p>
    <w:p w:rsidR="000100FA" w:rsidRPr="000100FA" w:rsidRDefault="000100FA" w:rsidP="000100FA">
      <w:pPr>
        <w:rPr>
          <w:lang w:val="ru-RU"/>
        </w:rPr>
      </w:pPr>
    </w:p>
    <w:p w:rsidR="000100FA" w:rsidRPr="0035251D" w:rsidRDefault="000100FA" w:rsidP="000100FA">
      <w:pPr>
        <w:rPr>
          <w:b/>
          <w:sz w:val="28"/>
          <w:szCs w:val="28"/>
        </w:rPr>
      </w:pPr>
      <w:proofErr w:type="gramStart"/>
      <w:r w:rsidRPr="00043DD1">
        <w:rPr>
          <w:b/>
          <w:sz w:val="28"/>
          <w:szCs w:val="28"/>
        </w:rPr>
        <w:t>3.Дос</w:t>
      </w:r>
      <w:r>
        <w:rPr>
          <w:b/>
          <w:sz w:val="28"/>
          <w:szCs w:val="28"/>
        </w:rPr>
        <w:t xml:space="preserve">тижение </w:t>
      </w:r>
      <w:proofErr w:type="spellStart"/>
      <w:r>
        <w:rPr>
          <w:b/>
          <w:sz w:val="28"/>
          <w:szCs w:val="28"/>
        </w:rPr>
        <w:t>планируемых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результатов</w:t>
      </w:r>
      <w:proofErr w:type="spellEnd"/>
      <w:r>
        <w:rPr>
          <w:b/>
          <w:sz w:val="28"/>
          <w:szCs w:val="28"/>
        </w:rPr>
        <w:t>.</w:t>
      </w:r>
      <w:proofErr w:type="gramEnd"/>
    </w:p>
    <w:tbl>
      <w:tblPr>
        <w:tblpPr w:leftFromText="180" w:rightFromText="180" w:vertAnchor="text" w:horzAnchor="margin" w:tblpY="1837"/>
        <w:tblW w:w="14000" w:type="dxa"/>
        <w:tblLayout w:type="fixed"/>
        <w:tblLook w:val="04A0" w:firstRow="1" w:lastRow="0" w:firstColumn="1" w:lastColumn="0" w:noHBand="0" w:noVBand="1"/>
      </w:tblPr>
      <w:tblGrid>
        <w:gridCol w:w="12299"/>
        <w:gridCol w:w="850"/>
        <w:gridCol w:w="851"/>
      </w:tblGrid>
      <w:tr w:rsidR="000100FA" w:rsidRPr="008B014E" w:rsidTr="00EB3DF6">
        <w:trPr>
          <w:trHeight w:val="257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lang w:val="ru-RU"/>
              </w:rPr>
            </w:pPr>
            <w:r w:rsidRPr="000100FA">
              <w:rPr>
                <w:lang w:val="ru-RU"/>
              </w:rPr>
              <w:t>Достижение планированных результатов русский язык</w:t>
            </w:r>
          </w:p>
          <w:p w:rsidR="000100FA" w:rsidRPr="000100FA" w:rsidRDefault="000100FA" w:rsidP="00EB3DF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00F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Блоки ПООП обучающийся </w:t>
            </w:r>
            <w:proofErr w:type="gramStart"/>
            <w:r w:rsidRPr="000100F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научится</w:t>
            </w:r>
            <w:proofErr w:type="gramEnd"/>
            <w:r w:rsidRPr="000100F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014E">
              <w:rPr>
                <w:b/>
                <w:bCs/>
                <w:color w:val="000000"/>
                <w:sz w:val="16"/>
                <w:szCs w:val="16"/>
                <w:lang w:eastAsia="ru-RU"/>
              </w:rPr>
              <w:t>Макс</w:t>
            </w:r>
            <w:proofErr w:type="spellEnd"/>
            <w:r w:rsidRPr="008B014E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014E">
              <w:rPr>
                <w:b/>
                <w:bCs/>
                <w:color w:val="000000"/>
                <w:sz w:val="16"/>
                <w:szCs w:val="16"/>
                <w:lang w:eastAsia="ru-RU"/>
              </w:rPr>
              <w:t>балл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100FA" w:rsidRPr="008B014E" w:rsidTr="00EB3DF6">
        <w:trPr>
          <w:trHeight w:val="257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8B014E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0100FA" w:rsidRPr="008B014E" w:rsidTr="00EB3DF6">
        <w:trPr>
          <w:trHeight w:val="257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100FA"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Pr="008B014E">
              <w:rPr>
                <w:color w:val="000000"/>
                <w:sz w:val="16"/>
                <w:szCs w:val="16"/>
                <w:lang w:eastAsia="ru-RU"/>
              </w:rPr>
              <w:t>K</w:t>
            </w:r>
            <w:r w:rsidRPr="000100FA">
              <w:rPr>
                <w:color w:val="000000"/>
                <w:sz w:val="16"/>
                <w:szCs w:val="16"/>
                <w:lang w:val="ru-RU" w:eastAsia="ru-RU"/>
              </w:rPr>
              <w:t xml:space="preserve">1. Умение писать текст под диктовку, соблюдая в практике </w:t>
            </w:r>
            <w:proofErr w:type="gramStart"/>
            <w:r w:rsidRPr="000100FA">
              <w:rPr>
                <w:color w:val="000000"/>
                <w:sz w:val="16"/>
                <w:szCs w:val="16"/>
                <w:lang w:val="ru-RU" w:eastAsia="ru-RU"/>
              </w:rPr>
              <w:t>письма</w:t>
            </w:r>
            <w:proofErr w:type="gramEnd"/>
            <w:r w:rsidRPr="000100FA">
              <w:rPr>
                <w:color w:val="000000"/>
                <w:sz w:val="16"/>
                <w:szCs w:val="16"/>
                <w:lang w:val="ru-RU"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0100FA" w:rsidRPr="008B014E" w:rsidTr="00EB3DF6">
        <w:trPr>
          <w:trHeight w:val="257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100FA"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Pr="008B014E">
              <w:rPr>
                <w:color w:val="000000"/>
                <w:sz w:val="16"/>
                <w:szCs w:val="16"/>
                <w:lang w:eastAsia="ru-RU"/>
              </w:rPr>
              <w:t>K</w:t>
            </w:r>
            <w:r w:rsidRPr="000100FA">
              <w:rPr>
                <w:color w:val="000000"/>
                <w:sz w:val="16"/>
                <w:szCs w:val="16"/>
                <w:lang w:val="ru-RU" w:eastAsia="ru-RU"/>
              </w:rPr>
              <w:t xml:space="preserve">2. Умение писать текст под диктовку, соблюдая в практике </w:t>
            </w:r>
            <w:proofErr w:type="gramStart"/>
            <w:r w:rsidRPr="000100FA">
              <w:rPr>
                <w:color w:val="000000"/>
                <w:sz w:val="16"/>
                <w:szCs w:val="16"/>
                <w:lang w:val="ru-RU" w:eastAsia="ru-RU"/>
              </w:rPr>
              <w:t>письма</w:t>
            </w:r>
            <w:proofErr w:type="gramEnd"/>
            <w:r w:rsidRPr="000100FA">
              <w:rPr>
                <w:color w:val="000000"/>
                <w:sz w:val="16"/>
                <w:szCs w:val="16"/>
                <w:lang w:val="ru-RU"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76,19</w:t>
            </w:r>
          </w:p>
        </w:tc>
      </w:tr>
      <w:tr w:rsidR="000100FA" w:rsidRPr="008B014E" w:rsidTr="00EB3DF6">
        <w:trPr>
          <w:trHeight w:val="257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100FA">
              <w:rPr>
                <w:color w:val="000000"/>
                <w:sz w:val="16"/>
                <w:szCs w:val="16"/>
                <w:lang w:val="ru-RU" w:eastAsia="ru-RU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47,62</w:t>
            </w:r>
          </w:p>
        </w:tc>
      </w:tr>
      <w:tr w:rsidR="000100FA" w:rsidRPr="008B014E" w:rsidTr="00EB3DF6">
        <w:trPr>
          <w:trHeight w:val="257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100FA">
              <w:rPr>
                <w:color w:val="000000"/>
                <w:sz w:val="16"/>
                <w:szCs w:val="16"/>
                <w:lang w:val="ru-RU" w:eastAsia="ru-RU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71,43</w:t>
            </w:r>
          </w:p>
        </w:tc>
      </w:tr>
      <w:tr w:rsidR="000100FA" w:rsidRPr="008B014E" w:rsidTr="00EB3DF6">
        <w:trPr>
          <w:trHeight w:val="257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100FA">
              <w:rPr>
                <w:color w:val="000000"/>
                <w:sz w:val="16"/>
                <w:szCs w:val="16"/>
                <w:lang w:val="ru-RU" w:eastAsia="ru-RU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52,38</w:t>
            </w:r>
          </w:p>
        </w:tc>
      </w:tr>
      <w:tr w:rsidR="000100FA" w:rsidRPr="008B014E" w:rsidTr="00EB3DF6">
        <w:trPr>
          <w:trHeight w:val="257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100FA">
              <w:rPr>
                <w:color w:val="000000"/>
                <w:sz w:val="16"/>
                <w:szCs w:val="16"/>
                <w:lang w:val="ru-RU" w:eastAsia="ru-RU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64,29</w:t>
            </w:r>
          </w:p>
        </w:tc>
      </w:tr>
      <w:tr w:rsidR="000100FA" w:rsidRPr="008B014E" w:rsidTr="00EB3DF6">
        <w:trPr>
          <w:trHeight w:val="257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100FA">
              <w:rPr>
                <w:color w:val="000000"/>
                <w:sz w:val="16"/>
                <w:szCs w:val="16"/>
                <w:lang w:val="ru-RU" w:eastAsia="ru-RU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85,71</w:t>
            </w:r>
          </w:p>
        </w:tc>
      </w:tr>
      <w:tr w:rsidR="000100FA" w:rsidRPr="008B014E" w:rsidTr="00EB3DF6">
        <w:trPr>
          <w:trHeight w:val="257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rPr>
                <w:color w:val="000000"/>
                <w:sz w:val="16"/>
                <w:szCs w:val="16"/>
                <w:lang w:eastAsia="ru-RU"/>
              </w:rPr>
            </w:pPr>
            <w:r w:rsidRPr="000100FA">
              <w:rPr>
                <w:color w:val="000000"/>
                <w:sz w:val="16"/>
                <w:szCs w:val="16"/>
                <w:lang w:val="ru-RU" w:eastAsia="ru-RU"/>
              </w:rPr>
              <w:t xml:space="preserve"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Определять</w:t>
            </w:r>
            <w:proofErr w:type="spellEnd"/>
            <w:r w:rsidRPr="008B014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тему</w:t>
            </w:r>
            <w:proofErr w:type="spellEnd"/>
            <w:r w:rsidRPr="008B014E">
              <w:rPr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главную</w:t>
            </w:r>
            <w:proofErr w:type="spellEnd"/>
            <w:r w:rsidRPr="008B014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мысль</w:t>
            </w:r>
            <w:proofErr w:type="spellEnd"/>
            <w:r w:rsidRPr="008B014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текста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42,86</w:t>
            </w:r>
          </w:p>
        </w:tc>
      </w:tr>
      <w:tr w:rsidR="000100FA" w:rsidRPr="008B014E" w:rsidTr="00EB3DF6">
        <w:trPr>
          <w:trHeight w:val="257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rPr>
                <w:color w:val="000000"/>
                <w:sz w:val="16"/>
                <w:szCs w:val="16"/>
                <w:lang w:eastAsia="ru-RU"/>
              </w:rPr>
            </w:pPr>
            <w:r w:rsidRPr="000100FA">
              <w:rPr>
                <w:color w:val="000000"/>
                <w:sz w:val="16"/>
                <w:szCs w:val="16"/>
                <w:lang w:val="ru-RU" w:eastAsia="ru-RU"/>
              </w:rPr>
              <w:t xml:space="preserve"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Делить</w:t>
            </w:r>
            <w:proofErr w:type="spellEnd"/>
            <w:r w:rsidRPr="008B014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тексты</w:t>
            </w:r>
            <w:proofErr w:type="spellEnd"/>
            <w:r w:rsidRPr="008B014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на</w:t>
            </w:r>
            <w:proofErr w:type="spellEnd"/>
            <w:r w:rsidRPr="008B014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смысловые</w:t>
            </w:r>
            <w:proofErr w:type="spellEnd"/>
            <w:r w:rsidRPr="008B014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части</w:t>
            </w:r>
            <w:proofErr w:type="spellEnd"/>
            <w:r w:rsidRPr="008B014E">
              <w:rPr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составлять</w:t>
            </w:r>
            <w:proofErr w:type="spellEnd"/>
            <w:r w:rsidRPr="008B014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план</w:t>
            </w:r>
            <w:proofErr w:type="spellEnd"/>
            <w:r w:rsidRPr="008B014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текста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42,86</w:t>
            </w:r>
          </w:p>
        </w:tc>
      </w:tr>
      <w:tr w:rsidR="000100FA" w:rsidRPr="008B014E" w:rsidTr="00EB3DF6">
        <w:trPr>
          <w:trHeight w:val="257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100FA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42,86</w:t>
            </w:r>
          </w:p>
        </w:tc>
      </w:tr>
      <w:tr w:rsidR="000100FA" w:rsidRPr="008B014E" w:rsidTr="00EB3DF6">
        <w:trPr>
          <w:trHeight w:val="257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rPr>
                <w:color w:val="000000"/>
                <w:sz w:val="16"/>
                <w:szCs w:val="16"/>
                <w:lang w:eastAsia="ru-RU"/>
              </w:rPr>
            </w:pPr>
            <w:r w:rsidRPr="000100FA">
              <w:rPr>
                <w:color w:val="000000"/>
                <w:sz w:val="16"/>
                <w:szCs w:val="16"/>
                <w:lang w:val="ru-RU" w:eastAsia="ru-RU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Определять</w:t>
            </w:r>
            <w:proofErr w:type="spellEnd"/>
            <w:r w:rsidRPr="008B014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значение</w:t>
            </w:r>
            <w:proofErr w:type="spellEnd"/>
            <w:r w:rsidRPr="008B014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слова</w:t>
            </w:r>
            <w:proofErr w:type="spellEnd"/>
            <w:r w:rsidRPr="008B014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по</w:t>
            </w:r>
            <w:proofErr w:type="spellEnd"/>
            <w:r w:rsidRPr="008B014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тексту</w:t>
            </w:r>
            <w:proofErr w:type="spellEnd"/>
            <w:r w:rsidRPr="008B014E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57,14</w:t>
            </w:r>
          </w:p>
        </w:tc>
      </w:tr>
      <w:tr w:rsidR="000100FA" w:rsidRPr="008B014E" w:rsidTr="00EB3DF6">
        <w:trPr>
          <w:trHeight w:val="257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100FA">
              <w:rPr>
                <w:color w:val="000000"/>
                <w:sz w:val="16"/>
                <w:szCs w:val="16"/>
                <w:lang w:val="ru-RU" w:eastAsia="ru-RU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57,14</w:t>
            </w:r>
          </w:p>
        </w:tc>
      </w:tr>
      <w:tr w:rsidR="000100FA" w:rsidRPr="008B014E" w:rsidTr="00EB3DF6">
        <w:trPr>
          <w:trHeight w:val="257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100FA">
              <w:rPr>
                <w:color w:val="000000"/>
                <w:sz w:val="16"/>
                <w:szCs w:val="16"/>
                <w:lang w:val="ru-RU" w:eastAsia="ru-RU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85,71</w:t>
            </w:r>
          </w:p>
        </w:tc>
      </w:tr>
      <w:tr w:rsidR="000100FA" w:rsidRPr="008B014E" w:rsidTr="00EB3DF6">
        <w:trPr>
          <w:trHeight w:val="257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100FA">
              <w:rPr>
                <w:color w:val="000000"/>
                <w:sz w:val="16"/>
                <w:szCs w:val="16"/>
                <w:lang w:val="ru-RU" w:eastAsia="ru-RU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0100FA">
              <w:rPr>
                <w:color w:val="000000"/>
                <w:sz w:val="16"/>
                <w:szCs w:val="16"/>
                <w:lang w:val="ru-RU" w:eastAsia="ru-RU"/>
              </w:rPr>
              <w:t xml:space="preserve"> / П</w:t>
            </w:r>
            <w:proofErr w:type="gramEnd"/>
            <w:r w:rsidRPr="000100FA">
              <w:rPr>
                <w:color w:val="000000"/>
                <w:sz w:val="16"/>
                <w:szCs w:val="16"/>
                <w:lang w:val="ru-RU"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57,14</w:t>
            </w:r>
          </w:p>
        </w:tc>
      </w:tr>
      <w:tr w:rsidR="000100FA" w:rsidRPr="008B014E" w:rsidTr="00EB3DF6">
        <w:trPr>
          <w:trHeight w:val="257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100FA">
              <w:rPr>
                <w:color w:val="000000"/>
                <w:sz w:val="16"/>
                <w:szCs w:val="16"/>
                <w:lang w:val="ru-RU" w:eastAsia="ru-RU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0100FA">
              <w:rPr>
                <w:color w:val="000000"/>
                <w:sz w:val="16"/>
                <w:szCs w:val="16"/>
                <w:lang w:val="ru-RU" w:eastAsia="ru-RU"/>
              </w:rPr>
              <w:t xml:space="preserve"> / П</w:t>
            </w:r>
            <w:proofErr w:type="gramEnd"/>
            <w:r w:rsidRPr="000100FA">
              <w:rPr>
                <w:color w:val="000000"/>
                <w:sz w:val="16"/>
                <w:szCs w:val="16"/>
                <w:lang w:val="ru-RU"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42,86</w:t>
            </w:r>
          </w:p>
        </w:tc>
      </w:tr>
      <w:tr w:rsidR="000100FA" w:rsidRPr="008B014E" w:rsidTr="00EB3DF6">
        <w:trPr>
          <w:trHeight w:val="257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100FA">
              <w:rPr>
                <w:color w:val="000000"/>
                <w:sz w:val="16"/>
                <w:szCs w:val="16"/>
                <w:lang w:val="ru-RU" w:eastAsia="ru-RU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0100FA">
              <w:rPr>
                <w:color w:val="000000"/>
                <w:sz w:val="16"/>
                <w:szCs w:val="16"/>
                <w:lang w:val="ru-RU" w:eastAsia="ru-RU"/>
              </w:rPr>
              <w:t xml:space="preserve"> / П</w:t>
            </w:r>
            <w:proofErr w:type="gramEnd"/>
            <w:r w:rsidRPr="000100FA">
              <w:rPr>
                <w:color w:val="000000"/>
                <w:sz w:val="16"/>
                <w:szCs w:val="16"/>
                <w:lang w:val="ru-RU" w:eastAsia="ru-RU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85,71</w:t>
            </w:r>
          </w:p>
        </w:tc>
      </w:tr>
      <w:tr w:rsidR="000100FA" w:rsidRPr="008B014E" w:rsidTr="00EB3DF6">
        <w:trPr>
          <w:trHeight w:val="257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100FA">
              <w:rPr>
                <w:color w:val="000000"/>
                <w:sz w:val="16"/>
                <w:szCs w:val="16"/>
                <w:lang w:val="ru-RU" w:eastAsia="ru-RU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0100FA">
              <w:rPr>
                <w:color w:val="000000"/>
                <w:sz w:val="16"/>
                <w:szCs w:val="16"/>
                <w:lang w:val="ru-RU" w:eastAsia="ru-RU"/>
              </w:rPr>
              <w:t xml:space="preserve"> / П</w:t>
            </w:r>
            <w:proofErr w:type="gramEnd"/>
            <w:r w:rsidRPr="000100FA">
              <w:rPr>
                <w:color w:val="000000"/>
                <w:sz w:val="16"/>
                <w:szCs w:val="16"/>
                <w:lang w:val="ru-RU" w:eastAsia="ru-RU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64,29</w:t>
            </w:r>
          </w:p>
        </w:tc>
      </w:tr>
      <w:tr w:rsidR="000100FA" w:rsidRPr="008B014E" w:rsidTr="00EB3DF6">
        <w:trPr>
          <w:trHeight w:val="257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100FA">
              <w:rPr>
                <w:color w:val="000000"/>
                <w:sz w:val="16"/>
                <w:szCs w:val="16"/>
                <w:lang w:val="ru-RU" w:eastAsia="ru-RU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85,71</w:t>
            </w:r>
          </w:p>
        </w:tc>
      </w:tr>
      <w:tr w:rsidR="000100FA" w:rsidRPr="008B014E" w:rsidTr="00EB3DF6">
        <w:trPr>
          <w:trHeight w:val="257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rPr>
                <w:color w:val="000000"/>
                <w:sz w:val="16"/>
                <w:szCs w:val="16"/>
                <w:lang w:eastAsia="ru-RU"/>
              </w:rPr>
            </w:pPr>
            <w:r w:rsidRPr="000100FA">
              <w:rPr>
                <w:color w:val="000000"/>
                <w:sz w:val="16"/>
                <w:szCs w:val="16"/>
                <w:lang w:val="ru-RU" w:eastAsia="ru-RU"/>
              </w:rPr>
              <w:t xml:space="preserve">15.1. Умение на основе данной информации  и собственного жизненного опыта </w:t>
            </w:r>
            <w:proofErr w:type="gramStart"/>
            <w:r w:rsidRPr="000100FA">
              <w:rPr>
                <w:color w:val="000000"/>
                <w:sz w:val="16"/>
                <w:szCs w:val="16"/>
                <w:lang w:val="ru-RU" w:eastAsia="ru-RU"/>
              </w:rPr>
              <w:t>обучающихся</w:t>
            </w:r>
            <w:proofErr w:type="gramEnd"/>
            <w:r w:rsidRPr="000100FA">
              <w:rPr>
                <w:color w:val="000000"/>
                <w:sz w:val="16"/>
                <w:szCs w:val="16"/>
                <w:lang w:val="ru-RU"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Интерпретация</w:t>
            </w:r>
            <w:proofErr w:type="spellEnd"/>
            <w:r w:rsidRPr="008B014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содержащейся</w:t>
            </w:r>
            <w:proofErr w:type="spellEnd"/>
            <w:r w:rsidRPr="008B014E">
              <w:rPr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тексте</w:t>
            </w:r>
            <w:proofErr w:type="spellEnd"/>
            <w:r w:rsidRPr="008B014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информации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42,86</w:t>
            </w:r>
          </w:p>
        </w:tc>
      </w:tr>
      <w:tr w:rsidR="000100FA" w:rsidRPr="008B014E" w:rsidTr="00EB3DF6">
        <w:trPr>
          <w:trHeight w:val="257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rPr>
                <w:color w:val="000000"/>
                <w:sz w:val="16"/>
                <w:szCs w:val="16"/>
                <w:lang w:eastAsia="ru-RU"/>
              </w:rPr>
            </w:pPr>
            <w:r w:rsidRPr="000100FA">
              <w:rPr>
                <w:color w:val="000000"/>
                <w:sz w:val="16"/>
                <w:szCs w:val="16"/>
                <w:lang w:val="ru-RU" w:eastAsia="ru-RU"/>
              </w:rPr>
              <w:t xml:space="preserve">15.2. Умение на основе данной информации  и собственного жизненного опыта </w:t>
            </w:r>
            <w:proofErr w:type="gramStart"/>
            <w:r w:rsidRPr="000100FA">
              <w:rPr>
                <w:color w:val="000000"/>
                <w:sz w:val="16"/>
                <w:szCs w:val="16"/>
                <w:lang w:val="ru-RU" w:eastAsia="ru-RU"/>
              </w:rPr>
              <w:t>обучающихся</w:t>
            </w:r>
            <w:proofErr w:type="gramEnd"/>
            <w:r w:rsidRPr="000100FA">
              <w:rPr>
                <w:color w:val="000000"/>
                <w:sz w:val="16"/>
                <w:szCs w:val="16"/>
                <w:lang w:val="ru-RU"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Интерпретация</w:t>
            </w:r>
            <w:proofErr w:type="spellEnd"/>
            <w:r w:rsidRPr="008B014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содержащейся</w:t>
            </w:r>
            <w:proofErr w:type="spellEnd"/>
            <w:r w:rsidRPr="008B014E">
              <w:rPr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тексте</w:t>
            </w:r>
            <w:proofErr w:type="spellEnd"/>
            <w:r w:rsidRPr="008B014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014E">
              <w:rPr>
                <w:color w:val="000000"/>
                <w:sz w:val="16"/>
                <w:szCs w:val="16"/>
                <w:lang w:eastAsia="ru-RU"/>
              </w:rPr>
              <w:t>информации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B014E" w:rsidRDefault="000100FA" w:rsidP="00EB3DF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42,86</w:t>
            </w:r>
          </w:p>
        </w:tc>
      </w:tr>
    </w:tbl>
    <w:p w:rsidR="000100FA" w:rsidRDefault="000100FA" w:rsidP="000100FA"/>
    <w:p w:rsidR="000100FA" w:rsidRDefault="000100FA" w:rsidP="000100FA"/>
    <w:p w:rsidR="000100FA" w:rsidRDefault="000100FA" w:rsidP="000100FA"/>
    <w:p w:rsidR="000100FA" w:rsidRDefault="000100FA" w:rsidP="000100FA"/>
    <w:p w:rsidR="000100FA" w:rsidRDefault="000100FA" w:rsidP="000100FA"/>
    <w:p w:rsidR="000100FA" w:rsidRDefault="000100FA" w:rsidP="000100FA"/>
    <w:p w:rsidR="000100FA" w:rsidRDefault="000100FA" w:rsidP="000100FA"/>
    <w:p w:rsidR="000100FA" w:rsidRDefault="000100FA" w:rsidP="000100FA"/>
    <w:p w:rsidR="000100FA" w:rsidRDefault="000100FA" w:rsidP="000100FA"/>
    <w:p w:rsidR="000100FA" w:rsidRDefault="000100FA" w:rsidP="000100FA"/>
    <w:p w:rsidR="000100FA" w:rsidRDefault="000100FA" w:rsidP="000100FA"/>
    <w:p w:rsidR="000100FA" w:rsidRDefault="000100FA" w:rsidP="000100FA"/>
    <w:p w:rsidR="000100FA" w:rsidRDefault="000100FA" w:rsidP="000100FA"/>
    <w:p w:rsidR="000100FA" w:rsidRDefault="000100FA" w:rsidP="000100FA"/>
    <w:p w:rsidR="000100FA" w:rsidRDefault="000100FA" w:rsidP="000100FA"/>
    <w:p w:rsidR="000100FA" w:rsidRDefault="000100FA" w:rsidP="000100FA"/>
    <w:p w:rsidR="000100FA" w:rsidRDefault="000100FA" w:rsidP="000100FA"/>
    <w:p w:rsidR="000100FA" w:rsidRDefault="000100FA" w:rsidP="000100FA"/>
    <w:p w:rsidR="000100FA" w:rsidRDefault="000100FA" w:rsidP="000100FA"/>
    <w:p w:rsidR="000100FA" w:rsidRDefault="000100FA" w:rsidP="000100FA"/>
    <w:p w:rsidR="000100FA" w:rsidRDefault="000100FA" w:rsidP="000100FA"/>
    <w:p w:rsidR="000100FA" w:rsidRPr="005131D8" w:rsidRDefault="000100FA" w:rsidP="000100FA">
      <w:pPr>
        <w:pStyle w:val="aa"/>
      </w:pPr>
      <w:proofErr w:type="spellStart"/>
      <w:r w:rsidRPr="005131D8">
        <w:t>Типичные</w:t>
      </w:r>
      <w:proofErr w:type="spellEnd"/>
      <w:r w:rsidRPr="005131D8">
        <w:t xml:space="preserve"> </w:t>
      </w:r>
      <w:proofErr w:type="spellStart"/>
      <w:r w:rsidRPr="005131D8">
        <w:t>ошибки</w:t>
      </w:r>
      <w:proofErr w:type="spellEnd"/>
      <w:r w:rsidRPr="005131D8"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948"/>
        <w:gridCol w:w="5103"/>
      </w:tblGrid>
      <w:tr w:rsidR="000100FA" w:rsidRPr="005131D8" w:rsidTr="00EB3DF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5131D8" w:rsidRDefault="000100FA" w:rsidP="00EB3DF6">
            <w:pPr>
              <w:pStyle w:val="aa"/>
            </w:pPr>
            <w:r w:rsidRPr="005131D8">
              <w:t xml:space="preserve">№ </w:t>
            </w:r>
            <w:proofErr w:type="spellStart"/>
            <w:r w:rsidRPr="005131D8">
              <w:t>задания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5131D8" w:rsidRDefault="000100FA" w:rsidP="00EB3DF6">
            <w:pPr>
              <w:pStyle w:val="aa"/>
            </w:pPr>
            <w:proofErr w:type="spellStart"/>
            <w:r w:rsidRPr="005131D8">
              <w:t>Типичные</w:t>
            </w:r>
            <w:proofErr w:type="spellEnd"/>
            <w:r w:rsidRPr="005131D8">
              <w:t xml:space="preserve"> </w:t>
            </w:r>
            <w:proofErr w:type="spellStart"/>
            <w:r w:rsidRPr="005131D8">
              <w:t>ошибки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5131D8" w:rsidRDefault="000100FA" w:rsidP="00EB3DF6">
            <w:pPr>
              <w:pStyle w:val="aa"/>
            </w:pPr>
            <w:proofErr w:type="spellStart"/>
            <w:r w:rsidRPr="005131D8">
              <w:t>Возможные</w:t>
            </w:r>
            <w:proofErr w:type="spellEnd"/>
            <w:r w:rsidRPr="005131D8">
              <w:t xml:space="preserve"> </w:t>
            </w:r>
            <w:proofErr w:type="spellStart"/>
            <w:r w:rsidRPr="005131D8">
              <w:t>причины</w:t>
            </w:r>
            <w:proofErr w:type="spellEnd"/>
          </w:p>
        </w:tc>
      </w:tr>
      <w:tr w:rsidR="000100FA" w:rsidRPr="005C0323" w:rsidTr="00EB3DF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A" w:rsidRPr="005131D8" w:rsidRDefault="000100FA" w:rsidP="00EB3DF6">
            <w:pPr>
              <w:pStyle w:val="aa"/>
            </w:pPr>
            <w:r w:rsidRPr="008B014E">
              <w:rPr>
                <w:color w:val="000000"/>
                <w:sz w:val="16"/>
                <w:szCs w:val="16"/>
                <w:lang w:eastAsia="ru-RU"/>
              </w:rPr>
              <w:t>1K1.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A" w:rsidRPr="000100FA" w:rsidRDefault="000100FA" w:rsidP="00EB3DF6">
            <w:pPr>
              <w:pStyle w:val="aa"/>
              <w:rPr>
                <w:lang w:val="ru-RU"/>
              </w:rPr>
            </w:pPr>
            <w:r w:rsidRPr="000100FA">
              <w:rPr>
                <w:color w:val="000000"/>
                <w:lang w:val="ru-RU" w:eastAsia="ru-RU"/>
              </w:rPr>
              <w:t xml:space="preserve">Умение писать текст под диктовку, соблюдая в практике </w:t>
            </w:r>
            <w:proofErr w:type="gramStart"/>
            <w:r w:rsidRPr="000100FA">
              <w:rPr>
                <w:color w:val="000000"/>
                <w:lang w:val="ru-RU" w:eastAsia="ru-RU"/>
              </w:rPr>
              <w:t>письма</w:t>
            </w:r>
            <w:proofErr w:type="gramEnd"/>
            <w:r w:rsidRPr="000100FA">
              <w:rPr>
                <w:color w:val="000000"/>
                <w:lang w:val="ru-RU"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A" w:rsidRPr="000100FA" w:rsidRDefault="000100FA" w:rsidP="00EB3DF6">
            <w:pPr>
              <w:pStyle w:val="aa"/>
              <w:rPr>
                <w:lang w:val="ru-RU"/>
              </w:rPr>
            </w:pPr>
            <w:r w:rsidRPr="000100FA">
              <w:rPr>
                <w:lang w:val="ru-RU"/>
              </w:rPr>
              <w:t>Недостаток умения проверять тексты в соответствии с изученными правилами правописания.</w:t>
            </w:r>
          </w:p>
        </w:tc>
      </w:tr>
      <w:tr w:rsidR="000100FA" w:rsidRPr="005C0323" w:rsidTr="00EB3DF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A" w:rsidRPr="00787AB5" w:rsidRDefault="000100FA" w:rsidP="00EB3DF6">
            <w:pPr>
              <w:pStyle w:val="aa"/>
              <w:rPr>
                <w:color w:val="000000"/>
                <w:sz w:val="24"/>
                <w:szCs w:val="24"/>
                <w:lang w:eastAsia="ru-RU"/>
              </w:rPr>
            </w:pPr>
            <w:r w:rsidRPr="00787AB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A" w:rsidRPr="000100FA" w:rsidRDefault="000100FA" w:rsidP="00EB3DF6">
            <w:pPr>
              <w:pStyle w:val="aa"/>
              <w:rPr>
                <w:color w:val="000000"/>
                <w:sz w:val="24"/>
                <w:szCs w:val="24"/>
                <w:lang w:val="ru-RU" w:eastAsia="ru-RU"/>
              </w:rPr>
            </w:pPr>
            <w:r w:rsidRPr="000100FA">
              <w:rPr>
                <w:color w:val="000000"/>
                <w:sz w:val="24"/>
                <w:szCs w:val="24"/>
                <w:lang w:val="ru-RU" w:eastAsia="ru-RU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A" w:rsidRPr="000100FA" w:rsidRDefault="000100FA" w:rsidP="00EB3DF6">
            <w:pPr>
              <w:pStyle w:val="aa"/>
              <w:rPr>
                <w:lang w:val="ru-RU"/>
              </w:rPr>
            </w:pPr>
            <w:r w:rsidRPr="000100FA">
              <w:rPr>
                <w:lang w:val="ru-RU"/>
              </w:rPr>
              <w:t>Недостаток умения находить однородные члены предложения.</w:t>
            </w:r>
          </w:p>
        </w:tc>
      </w:tr>
      <w:tr w:rsidR="000100FA" w:rsidRPr="005C0323" w:rsidTr="00EB3DF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5131D8" w:rsidRDefault="000100FA" w:rsidP="00EB3DF6">
            <w:pPr>
              <w:pStyle w:val="aa"/>
            </w:pPr>
            <w:r w:rsidRPr="005131D8">
              <w:lastRenderedPageBreak/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0100FA" w:rsidRDefault="000100FA" w:rsidP="00EB3DF6">
            <w:pPr>
              <w:pStyle w:val="aa"/>
              <w:rPr>
                <w:lang w:val="ru-RU"/>
              </w:rPr>
            </w:pPr>
            <w:r w:rsidRPr="000100FA">
              <w:rPr>
                <w:lang w:val="ru-RU"/>
              </w:rPr>
              <w:t>Звонкие и глухие согласные звуки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0100FA" w:rsidRDefault="000100FA" w:rsidP="00EB3DF6">
            <w:pPr>
              <w:pStyle w:val="aa"/>
              <w:rPr>
                <w:lang w:val="ru-RU"/>
              </w:rPr>
            </w:pPr>
            <w:r w:rsidRPr="000100FA">
              <w:rPr>
                <w:lang w:val="ru-RU"/>
              </w:rPr>
              <w:t>Недостаток умения распознавать звонкие и глухие согласные звуки</w:t>
            </w:r>
          </w:p>
        </w:tc>
      </w:tr>
      <w:tr w:rsidR="000100FA" w:rsidRPr="005C0323" w:rsidTr="00EB3DF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5131D8" w:rsidRDefault="000100FA" w:rsidP="00EB3DF6">
            <w:pPr>
              <w:pStyle w:val="aa"/>
            </w:pPr>
            <w:r w:rsidRPr="005131D8">
              <w:t>13.2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A" w:rsidRPr="005131D8" w:rsidRDefault="000100FA" w:rsidP="00EB3DF6">
            <w:pPr>
              <w:pStyle w:val="aa"/>
            </w:pPr>
            <w:proofErr w:type="spellStart"/>
            <w:r w:rsidRPr="005131D8">
              <w:t>Морфологические</w:t>
            </w:r>
            <w:proofErr w:type="spellEnd"/>
            <w:r w:rsidRPr="005131D8">
              <w:t xml:space="preserve"> </w:t>
            </w:r>
            <w:proofErr w:type="spellStart"/>
            <w:r w:rsidRPr="005131D8">
              <w:t>признаки</w:t>
            </w:r>
            <w:proofErr w:type="spellEnd"/>
            <w:r w:rsidRPr="005131D8">
              <w:t xml:space="preserve"> </w:t>
            </w:r>
            <w:proofErr w:type="spellStart"/>
            <w:r w:rsidRPr="005131D8">
              <w:t>имён</w:t>
            </w:r>
            <w:proofErr w:type="spellEnd"/>
            <w:r w:rsidRPr="005131D8">
              <w:t xml:space="preserve"> </w:t>
            </w:r>
            <w:proofErr w:type="spellStart"/>
            <w:r w:rsidRPr="005131D8">
              <w:t>прилагательных</w:t>
            </w:r>
            <w:proofErr w:type="spellEnd"/>
            <w:r w:rsidRPr="005131D8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0100FA" w:rsidRDefault="000100FA" w:rsidP="00EB3DF6">
            <w:pPr>
              <w:pStyle w:val="aa"/>
              <w:rPr>
                <w:lang w:val="ru-RU"/>
              </w:rPr>
            </w:pPr>
            <w:r w:rsidRPr="000100FA">
              <w:rPr>
                <w:lang w:val="ru-RU"/>
              </w:rPr>
              <w:t>Недостаток умения определять падеж имён прилагательных</w:t>
            </w:r>
          </w:p>
        </w:tc>
      </w:tr>
      <w:tr w:rsidR="000100FA" w:rsidRPr="005C0323" w:rsidTr="00EB3DF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5131D8" w:rsidRDefault="000100FA" w:rsidP="00EB3DF6">
            <w:pPr>
              <w:pStyle w:val="aa"/>
            </w:pPr>
            <w:r w:rsidRPr="005131D8">
              <w:t>15.1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0100FA" w:rsidRDefault="000100FA" w:rsidP="00EB3DF6">
            <w:pPr>
              <w:pStyle w:val="aa"/>
              <w:rPr>
                <w:lang w:val="ru-RU"/>
              </w:rPr>
            </w:pPr>
            <w:r w:rsidRPr="000100FA">
              <w:rPr>
                <w:lang w:val="ru-RU"/>
              </w:rPr>
              <w:t>Работа с пословицей (толкование ситуации в заданном контексте)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0100FA" w:rsidRDefault="000100FA" w:rsidP="00EB3DF6">
            <w:pPr>
              <w:pStyle w:val="aa"/>
              <w:rPr>
                <w:lang w:val="ru-RU"/>
              </w:rPr>
            </w:pPr>
            <w:r w:rsidRPr="000100FA">
              <w:rPr>
                <w:lang w:val="ru-RU"/>
              </w:rPr>
              <w:t>Недостаток умения правильно объяснять в контексте представленной ситуации</w:t>
            </w:r>
          </w:p>
        </w:tc>
      </w:tr>
      <w:tr w:rsidR="000100FA" w:rsidRPr="005C0323" w:rsidTr="00EB3DF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5131D8" w:rsidRDefault="000100FA" w:rsidP="00EB3DF6">
            <w:pPr>
              <w:pStyle w:val="aa"/>
            </w:pPr>
            <w:r w:rsidRPr="005131D8">
              <w:t>15.2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0100FA" w:rsidRDefault="000100FA" w:rsidP="00EB3DF6">
            <w:pPr>
              <w:pStyle w:val="aa"/>
              <w:rPr>
                <w:lang w:val="ru-RU"/>
              </w:rPr>
            </w:pPr>
            <w:r w:rsidRPr="000100FA">
              <w:rPr>
                <w:lang w:val="ru-RU"/>
              </w:rPr>
              <w:t>Работа с пословицей (правописная грамотность)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0100FA" w:rsidRDefault="000100FA" w:rsidP="00EB3DF6">
            <w:pPr>
              <w:pStyle w:val="aa"/>
              <w:rPr>
                <w:lang w:val="ru-RU"/>
              </w:rPr>
            </w:pPr>
            <w:r w:rsidRPr="000100FA">
              <w:rPr>
                <w:lang w:val="ru-RU"/>
              </w:rPr>
              <w:t>Недостаток умения правильно строить предложения без орфографических и пунктуационных ошибок</w:t>
            </w:r>
          </w:p>
        </w:tc>
      </w:tr>
    </w:tbl>
    <w:p w:rsidR="000100FA" w:rsidRPr="000100FA" w:rsidRDefault="000100FA" w:rsidP="000100FA">
      <w:pPr>
        <w:pStyle w:val="aa"/>
        <w:rPr>
          <w:lang w:val="ru-RU"/>
        </w:rPr>
      </w:pPr>
    </w:p>
    <w:p w:rsidR="000100FA" w:rsidRPr="000100FA" w:rsidRDefault="000100FA" w:rsidP="000100FA">
      <w:pPr>
        <w:shd w:val="clear" w:color="auto" w:fill="FFFFFF"/>
        <w:spacing w:after="120"/>
        <w:rPr>
          <w:lang w:val="ru-RU"/>
        </w:rPr>
      </w:pPr>
      <w:r w:rsidRPr="000100FA">
        <w:rPr>
          <w:b/>
          <w:bCs/>
          <w:lang w:val="ru-RU"/>
        </w:rPr>
        <w:t>Выводы</w:t>
      </w:r>
      <w:r w:rsidRPr="000100FA">
        <w:rPr>
          <w:lang w:val="ru-RU"/>
        </w:rPr>
        <w:t xml:space="preserve">:  Задания первой части направлены </w:t>
      </w:r>
      <w:r w:rsidRPr="00787AB5">
        <w:t> </w:t>
      </w:r>
      <w:r w:rsidRPr="000100FA">
        <w:rPr>
          <w:lang w:val="ru-RU"/>
        </w:rPr>
        <w:t xml:space="preserve">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 w:rsidRPr="000100FA">
        <w:rPr>
          <w:lang w:val="ru-RU"/>
        </w:rPr>
        <w:t>общеучебными</w:t>
      </w:r>
      <w:proofErr w:type="spellEnd"/>
      <w:r w:rsidRPr="000100FA">
        <w:rPr>
          <w:lang w:val="ru-RU"/>
        </w:rPr>
        <w:t xml:space="preserve"> универсальными действиями.</w:t>
      </w:r>
    </w:p>
    <w:p w:rsidR="000100FA" w:rsidRPr="000100FA" w:rsidRDefault="000100FA" w:rsidP="000100FA">
      <w:pPr>
        <w:shd w:val="clear" w:color="auto" w:fill="FFFFFF"/>
        <w:spacing w:after="120"/>
        <w:rPr>
          <w:lang w:val="ru-RU"/>
        </w:rPr>
      </w:pPr>
      <w:r w:rsidRPr="000100FA">
        <w:rPr>
          <w:lang w:val="ru-RU"/>
        </w:rPr>
        <w:t xml:space="preserve">Во второй части проверялось умение </w:t>
      </w:r>
      <w:proofErr w:type="gramStart"/>
      <w:r w:rsidRPr="000100FA">
        <w:rPr>
          <w:lang w:val="ru-RU"/>
        </w:rPr>
        <w:t>обучающихся</w:t>
      </w:r>
      <w:proofErr w:type="gramEnd"/>
      <w:r w:rsidRPr="000100FA">
        <w:rPr>
          <w:lang w:val="ru-RU"/>
        </w:rPr>
        <w:t xml:space="preserve"> работать с текстом и знание системы языка. </w:t>
      </w:r>
    </w:p>
    <w:p w:rsidR="000100FA" w:rsidRPr="000100FA" w:rsidRDefault="000100FA" w:rsidP="000100FA">
      <w:pPr>
        <w:shd w:val="clear" w:color="auto" w:fill="FFFFFF"/>
        <w:spacing w:after="120"/>
        <w:rPr>
          <w:lang w:val="ru-RU"/>
        </w:rPr>
      </w:pPr>
      <w:r w:rsidRPr="000100FA">
        <w:rPr>
          <w:lang w:val="ru-RU"/>
        </w:rPr>
        <w:t xml:space="preserve">Затруднения вызвали у обучающихся задания, нацеленные на знание тем «Безударные гласные в корне, проверяемые ударением», «Орфоэпия», «Состав слова», «Основная мысль текста», «Составление плана», «Лексическое значение слова». </w:t>
      </w:r>
    </w:p>
    <w:p w:rsidR="000100FA" w:rsidRPr="00787AB5" w:rsidRDefault="000100FA" w:rsidP="000100FA">
      <w:pPr>
        <w:shd w:val="clear" w:color="auto" w:fill="FFFFFF"/>
        <w:spacing w:after="120"/>
      </w:pPr>
      <w:proofErr w:type="spellStart"/>
      <w:r w:rsidRPr="00787AB5">
        <w:rPr>
          <w:b/>
          <w:bCs/>
        </w:rPr>
        <w:t>Рекомендовано</w:t>
      </w:r>
      <w:proofErr w:type="spellEnd"/>
      <w:r w:rsidRPr="00787AB5">
        <w:rPr>
          <w:b/>
          <w:bCs/>
        </w:rPr>
        <w:t>:</w:t>
      </w:r>
      <w:r w:rsidRPr="00787AB5">
        <w:t> </w:t>
      </w:r>
    </w:p>
    <w:p w:rsidR="000100FA" w:rsidRPr="00787AB5" w:rsidRDefault="000100FA" w:rsidP="000100FA">
      <w:pPr>
        <w:pStyle w:val="a7"/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hAnsi="Times New Roman"/>
        </w:rPr>
      </w:pPr>
      <w:r w:rsidRPr="00787AB5">
        <w:rPr>
          <w:rFonts w:ascii="Times New Roman" w:hAnsi="Times New Roman"/>
        </w:rPr>
        <w:t>Повторение тем, в которых допущены ошибки;</w:t>
      </w:r>
    </w:p>
    <w:p w:rsidR="000100FA" w:rsidRPr="00787AB5" w:rsidRDefault="000100FA" w:rsidP="000100FA">
      <w:pPr>
        <w:pStyle w:val="a7"/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hAnsi="Times New Roman"/>
        </w:rPr>
      </w:pPr>
      <w:r w:rsidRPr="00787AB5">
        <w:rPr>
          <w:rFonts w:ascii="Times New Roman" w:hAnsi="Times New Roman"/>
        </w:rPr>
        <w:t>Введение орфоэпического тренинга на уроках;</w:t>
      </w:r>
    </w:p>
    <w:p w:rsidR="000100FA" w:rsidRPr="00787AB5" w:rsidRDefault="000100FA" w:rsidP="000100FA">
      <w:pPr>
        <w:pStyle w:val="a7"/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hAnsi="Times New Roman"/>
        </w:rPr>
      </w:pPr>
      <w:r w:rsidRPr="00787AB5">
        <w:rPr>
          <w:rFonts w:ascii="Times New Roman" w:hAnsi="Times New Roman"/>
        </w:rPr>
        <w:t>Расширение лексикона за счет усвоения новых слов;</w:t>
      </w:r>
    </w:p>
    <w:p w:rsidR="000100FA" w:rsidRPr="00787AB5" w:rsidRDefault="000100FA" w:rsidP="000100FA">
      <w:pPr>
        <w:pStyle w:val="a7"/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hAnsi="Times New Roman"/>
        </w:rPr>
      </w:pPr>
      <w:r w:rsidRPr="00787AB5">
        <w:rPr>
          <w:rFonts w:ascii="Times New Roman" w:hAnsi="Times New Roman"/>
        </w:rPr>
        <w:t>Обучение определению темы и главной мысли текста, составлению плана.</w:t>
      </w:r>
    </w:p>
    <w:p w:rsidR="000100FA" w:rsidRPr="000100FA" w:rsidRDefault="000100FA" w:rsidP="000100FA">
      <w:pPr>
        <w:shd w:val="clear" w:color="auto" w:fill="FFFFFF"/>
        <w:spacing w:after="120"/>
        <w:jc w:val="both"/>
        <w:rPr>
          <w:b/>
          <w:bCs/>
          <w:lang w:val="ru-RU"/>
        </w:rPr>
      </w:pPr>
    </w:p>
    <w:p w:rsidR="000100FA" w:rsidRPr="00AF0A7B" w:rsidRDefault="000100FA" w:rsidP="000100FA">
      <w:proofErr w:type="spellStart"/>
      <w:r w:rsidRPr="00AF0A7B">
        <w:t>Достижения</w:t>
      </w:r>
      <w:proofErr w:type="spellEnd"/>
      <w:r w:rsidRPr="00AF0A7B">
        <w:t xml:space="preserve"> </w:t>
      </w:r>
      <w:proofErr w:type="spellStart"/>
      <w:r w:rsidRPr="00AF0A7B">
        <w:t>планируемых</w:t>
      </w:r>
      <w:proofErr w:type="spellEnd"/>
      <w:r w:rsidRPr="00AF0A7B">
        <w:t xml:space="preserve"> </w:t>
      </w:r>
      <w:proofErr w:type="spellStart"/>
      <w:r w:rsidRPr="00AF0A7B">
        <w:t>результатов</w:t>
      </w:r>
      <w:proofErr w:type="spellEnd"/>
      <w:r>
        <w:t xml:space="preserve"> </w:t>
      </w:r>
      <w:proofErr w:type="spellStart"/>
      <w:r>
        <w:t>математика</w:t>
      </w:r>
      <w:proofErr w:type="spellEnd"/>
    </w:p>
    <w:tbl>
      <w:tblPr>
        <w:tblW w:w="4234" w:type="pct"/>
        <w:tblLayout w:type="fixed"/>
        <w:tblLook w:val="04A0" w:firstRow="1" w:lastRow="0" w:firstColumn="1" w:lastColumn="0" w:noHBand="0" w:noVBand="1"/>
      </w:tblPr>
      <w:tblGrid>
        <w:gridCol w:w="6202"/>
        <w:gridCol w:w="937"/>
        <w:gridCol w:w="966"/>
      </w:tblGrid>
      <w:tr w:rsidR="000100FA" w:rsidRPr="00822C62" w:rsidTr="00EB3DF6">
        <w:trPr>
          <w:trHeight w:val="300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00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Блоки ПООП обучающийся </w:t>
            </w:r>
            <w:proofErr w:type="gramStart"/>
            <w:r w:rsidRPr="000100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научится</w:t>
            </w:r>
            <w:proofErr w:type="gramEnd"/>
            <w:r w:rsidRPr="000100F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2C62">
              <w:rPr>
                <w:b/>
                <w:bCs/>
                <w:color w:val="000000"/>
                <w:sz w:val="20"/>
                <w:szCs w:val="20"/>
                <w:lang w:eastAsia="ru-RU"/>
              </w:rPr>
              <w:t>Макс</w:t>
            </w:r>
            <w:proofErr w:type="spellEnd"/>
            <w:r w:rsidRPr="00822C6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2C62">
              <w:rPr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100FA" w:rsidRPr="00822C62" w:rsidTr="00EB3DF6">
        <w:trPr>
          <w:trHeight w:val="300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822C62">
              <w:rPr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22C62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100FA" w:rsidRPr="00822C62" w:rsidTr="00EB3DF6">
        <w:trPr>
          <w:trHeight w:val="300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100FA">
              <w:rPr>
                <w:color w:val="000000"/>
                <w:sz w:val="20"/>
                <w:szCs w:val="20"/>
                <w:lang w:val="ru-RU" w:eastAsia="ru-RU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85,71</w:t>
            </w:r>
          </w:p>
        </w:tc>
      </w:tr>
      <w:tr w:rsidR="000100FA" w:rsidRPr="00822C62" w:rsidTr="00EB3DF6">
        <w:trPr>
          <w:trHeight w:val="300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100FA">
              <w:rPr>
                <w:color w:val="000000"/>
                <w:sz w:val="20"/>
                <w:szCs w:val="20"/>
                <w:lang w:val="ru-RU" w:eastAsia="ru-RU"/>
              </w:rPr>
              <w:t xml:space="preserve">2. Умение выполнять арифметические действия с числами и числовыми выражениями. </w:t>
            </w:r>
            <w:proofErr w:type="gramStart"/>
            <w:r w:rsidRPr="000100FA">
              <w:rPr>
                <w:color w:val="000000"/>
                <w:sz w:val="20"/>
                <w:szCs w:val="20"/>
                <w:lang w:val="ru-RU" w:eastAsia="ru-RU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00FA" w:rsidRPr="00822C62" w:rsidTr="00EB3DF6">
        <w:trPr>
          <w:trHeight w:val="300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100FA">
              <w:rPr>
                <w:color w:val="000000"/>
                <w:sz w:val="20"/>
                <w:szCs w:val="20"/>
                <w:lang w:val="ru-RU" w:eastAsia="ru-RU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78,57</w:t>
            </w:r>
          </w:p>
        </w:tc>
      </w:tr>
      <w:tr w:rsidR="000100FA" w:rsidRPr="00822C62" w:rsidTr="00EB3DF6">
        <w:trPr>
          <w:trHeight w:val="300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100FA">
              <w:rPr>
                <w:color w:val="000000"/>
                <w:sz w:val="20"/>
                <w:szCs w:val="20"/>
                <w:lang w:val="ru-RU" w:eastAsia="ru-RU"/>
              </w:rPr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0100FA">
              <w:rPr>
                <w:color w:val="000000"/>
                <w:sz w:val="20"/>
                <w:szCs w:val="20"/>
                <w:lang w:val="ru-RU" w:eastAsia="ru-RU"/>
              </w:rPr>
              <w:t>сантиметр</w:t>
            </w:r>
            <w:proofErr w:type="gramStart"/>
            <w:r w:rsidRPr="000100FA">
              <w:rPr>
                <w:color w:val="000000"/>
                <w:sz w:val="20"/>
                <w:szCs w:val="20"/>
                <w:lang w:val="ru-RU" w:eastAsia="ru-RU"/>
              </w:rPr>
              <w:t>,с</w:t>
            </w:r>
            <w:proofErr w:type="gramEnd"/>
            <w:r w:rsidRPr="000100FA">
              <w:rPr>
                <w:color w:val="000000"/>
                <w:sz w:val="20"/>
                <w:szCs w:val="20"/>
                <w:lang w:val="ru-RU" w:eastAsia="ru-RU"/>
              </w:rPr>
              <w:t>антиметр</w:t>
            </w:r>
            <w:proofErr w:type="spellEnd"/>
            <w:r w:rsidRPr="000100FA">
              <w:rPr>
                <w:color w:val="000000"/>
                <w:sz w:val="20"/>
                <w:szCs w:val="20"/>
                <w:lang w:val="ru-RU" w:eastAsia="ru-RU"/>
              </w:rPr>
              <w:t xml:space="preserve"> – миллиметр)</w:t>
            </w:r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57,14</w:t>
            </w:r>
          </w:p>
        </w:tc>
      </w:tr>
      <w:tr w:rsidR="000100FA" w:rsidRPr="00822C62" w:rsidTr="00EB3DF6">
        <w:trPr>
          <w:trHeight w:val="300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100FA">
              <w:rPr>
                <w:color w:val="000000"/>
                <w:sz w:val="20"/>
                <w:szCs w:val="20"/>
                <w:lang w:val="ru-RU" w:eastAsia="ru-RU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0FA" w:rsidRPr="00822C62" w:rsidTr="00EB3DF6">
        <w:trPr>
          <w:trHeight w:val="300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100FA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28,57</w:t>
            </w:r>
          </w:p>
        </w:tc>
      </w:tr>
      <w:tr w:rsidR="000100FA" w:rsidRPr="00822C62" w:rsidTr="00EB3DF6">
        <w:trPr>
          <w:trHeight w:val="300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0100FA">
              <w:rPr>
                <w:color w:val="000000"/>
                <w:sz w:val="20"/>
                <w:szCs w:val="20"/>
                <w:lang w:val="ru-RU" w:eastAsia="ru-RU"/>
              </w:rPr>
              <w:t xml:space="preserve">6.1. Умение работать с таблицами, схемами, графиками диаграммами. </w:t>
            </w:r>
            <w:proofErr w:type="spellStart"/>
            <w:r w:rsidRPr="00822C62">
              <w:rPr>
                <w:color w:val="000000"/>
                <w:sz w:val="20"/>
                <w:szCs w:val="20"/>
                <w:lang w:eastAsia="ru-RU"/>
              </w:rPr>
              <w:t>Читать</w:t>
            </w:r>
            <w:proofErr w:type="spellEnd"/>
            <w:r w:rsidRPr="00822C6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2C62">
              <w:rPr>
                <w:color w:val="000000"/>
                <w:sz w:val="20"/>
                <w:szCs w:val="20"/>
                <w:lang w:eastAsia="ru-RU"/>
              </w:rPr>
              <w:t>несложные</w:t>
            </w:r>
            <w:proofErr w:type="spellEnd"/>
            <w:r w:rsidRPr="00822C6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2C62">
              <w:rPr>
                <w:color w:val="000000"/>
                <w:sz w:val="20"/>
                <w:szCs w:val="20"/>
                <w:lang w:eastAsia="ru-RU"/>
              </w:rPr>
              <w:t>готовые</w:t>
            </w:r>
            <w:proofErr w:type="spellEnd"/>
            <w:r w:rsidRPr="00822C6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2C62">
              <w:rPr>
                <w:color w:val="000000"/>
                <w:sz w:val="20"/>
                <w:szCs w:val="20"/>
                <w:lang w:eastAsia="ru-RU"/>
              </w:rPr>
              <w:t>таблицы</w:t>
            </w:r>
            <w:proofErr w:type="spellEnd"/>
            <w:r w:rsidRPr="00822C62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71,43</w:t>
            </w:r>
          </w:p>
        </w:tc>
      </w:tr>
      <w:tr w:rsidR="000100FA" w:rsidRPr="00822C62" w:rsidTr="00EB3DF6">
        <w:trPr>
          <w:trHeight w:val="300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100FA">
              <w:rPr>
                <w:color w:val="000000"/>
                <w:sz w:val="20"/>
                <w:szCs w:val="20"/>
                <w:lang w:val="ru-RU" w:eastAsia="ru-RU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57,14</w:t>
            </w:r>
          </w:p>
        </w:tc>
      </w:tr>
      <w:tr w:rsidR="000100FA" w:rsidRPr="00822C62" w:rsidTr="00EB3DF6">
        <w:trPr>
          <w:trHeight w:val="300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100FA">
              <w:rPr>
                <w:color w:val="000000"/>
                <w:sz w:val="20"/>
                <w:szCs w:val="20"/>
                <w:lang w:val="ru-RU" w:eastAsia="ru-RU"/>
              </w:rPr>
              <w:t xml:space="preserve">7. Умение выполнять арифметические действия с числами и числовыми выражениями. </w:t>
            </w:r>
            <w:proofErr w:type="gramStart"/>
            <w:r w:rsidRPr="000100FA">
              <w:rPr>
                <w:color w:val="000000"/>
                <w:sz w:val="20"/>
                <w:szCs w:val="20"/>
                <w:lang w:val="ru-RU"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57,14</w:t>
            </w:r>
          </w:p>
        </w:tc>
      </w:tr>
      <w:tr w:rsidR="000100FA" w:rsidRPr="00822C62" w:rsidTr="00EB3DF6">
        <w:trPr>
          <w:trHeight w:val="300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100FA">
              <w:rPr>
                <w:color w:val="000000"/>
                <w:sz w:val="20"/>
                <w:szCs w:val="20"/>
                <w:lang w:val="ru-RU" w:eastAsia="ru-RU"/>
              </w:rPr>
              <w:t xml:space="preserve">8. Умение решать текстовые задачи. </w:t>
            </w:r>
            <w:proofErr w:type="gramStart"/>
            <w:r w:rsidRPr="000100FA">
              <w:rPr>
                <w:color w:val="000000"/>
                <w:sz w:val="20"/>
                <w:szCs w:val="20"/>
                <w:lang w:val="ru-RU"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0100FA">
              <w:rPr>
                <w:color w:val="000000"/>
                <w:sz w:val="20"/>
                <w:szCs w:val="20"/>
                <w:lang w:val="ru-RU" w:eastAsia="ru-RU"/>
              </w:rPr>
              <w:br/>
              <w:t>решать задачи в 3–4 действия</w:t>
            </w:r>
            <w:proofErr w:type="gramEnd"/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14,29</w:t>
            </w:r>
          </w:p>
        </w:tc>
      </w:tr>
      <w:tr w:rsidR="000100FA" w:rsidRPr="00822C62" w:rsidTr="00EB3DF6">
        <w:trPr>
          <w:trHeight w:val="300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100FA">
              <w:rPr>
                <w:color w:val="000000"/>
                <w:sz w:val="20"/>
                <w:szCs w:val="20"/>
                <w:lang w:val="ru-RU" w:eastAsia="ru-RU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85,71</w:t>
            </w:r>
          </w:p>
        </w:tc>
      </w:tr>
      <w:tr w:rsidR="000100FA" w:rsidRPr="00822C62" w:rsidTr="00EB3DF6">
        <w:trPr>
          <w:trHeight w:val="300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100FA">
              <w:rPr>
                <w:color w:val="000000"/>
                <w:sz w:val="20"/>
                <w:szCs w:val="20"/>
                <w:lang w:val="ru-RU" w:eastAsia="ru-RU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14,29</w:t>
            </w:r>
          </w:p>
        </w:tc>
      </w:tr>
      <w:tr w:rsidR="000100FA" w:rsidRPr="00822C62" w:rsidTr="00EB3DF6">
        <w:trPr>
          <w:trHeight w:val="300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100FA">
              <w:rPr>
                <w:color w:val="000000"/>
                <w:sz w:val="20"/>
                <w:szCs w:val="20"/>
                <w:lang w:val="ru-RU" w:eastAsia="ru-RU"/>
              </w:rPr>
              <w:t>10. Овладение основами логического и алгоритмического мышления</w:t>
            </w:r>
            <w:proofErr w:type="gramStart"/>
            <w:r w:rsidRPr="000100F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100FA">
              <w:rPr>
                <w:color w:val="000000"/>
                <w:sz w:val="20"/>
                <w:szCs w:val="20"/>
                <w:lang w:val="ru-RU" w:eastAsia="ru-RU"/>
              </w:rPr>
              <w:br/>
              <w:t>С</w:t>
            </w:r>
            <w:proofErr w:type="gramEnd"/>
            <w:r w:rsidRPr="000100FA">
              <w:rPr>
                <w:color w:val="000000"/>
                <w:sz w:val="20"/>
                <w:szCs w:val="20"/>
                <w:lang w:val="ru-RU" w:eastAsia="ru-RU"/>
              </w:rPr>
              <w:t>обирать, представлять, интерпретировать информацию</w:t>
            </w:r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64,29</w:t>
            </w:r>
          </w:p>
        </w:tc>
      </w:tr>
      <w:tr w:rsidR="000100FA" w:rsidRPr="00822C62" w:rsidTr="00EB3DF6">
        <w:trPr>
          <w:trHeight w:val="300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0100FA" w:rsidRDefault="000100FA" w:rsidP="00EB3DF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100FA">
              <w:rPr>
                <w:color w:val="000000"/>
                <w:sz w:val="20"/>
                <w:szCs w:val="20"/>
                <w:lang w:val="ru-RU" w:eastAsia="ru-RU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100FA" w:rsidRPr="00822C62" w:rsidTr="00EB3DF6">
        <w:trPr>
          <w:trHeight w:val="300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0100FA">
              <w:rPr>
                <w:color w:val="000000"/>
                <w:sz w:val="20"/>
                <w:szCs w:val="20"/>
                <w:lang w:val="ru-RU" w:eastAsia="ru-RU"/>
              </w:rPr>
              <w:t xml:space="preserve">12. Овладение основами логического и алгоритмического мышления. </w:t>
            </w:r>
            <w:r w:rsidRPr="000100FA">
              <w:rPr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822C62">
              <w:rPr>
                <w:color w:val="000000"/>
                <w:sz w:val="20"/>
                <w:szCs w:val="20"/>
                <w:lang w:eastAsia="ru-RU"/>
              </w:rPr>
              <w:t>Решать</w:t>
            </w:r>
            <w:proofErr w:type="spellEnd"/>
            <w:r w:rsidRPr="00822C6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2C62">
              <w:rPr>
                <w:color w:val="000000"/>
                <w:sz w:val="20"/>
                <w:szCs w:val="20"/>
                <w:lang w:eastAsia="ru-RU"/>
              </w:rPr>
              <w:t>задачи</w:t>
            </w:r>
            <w:proofErr w:type="spellEnd"/>
            <w:r w:rsidRPr="00822C62">
              <w:rPr>
                <w:color w:val="000000"/>
                <w:sz w:val="20"/>
                <w:szCs w:val="20"/>
                <w:lang w:eastAsia="ru-RU"/>
              </w:rPr>
              <w:t xml:space="preserve"> в 3–4 </w:t>
            </w:r>
            <w:proofErr w:type="spellStart"/>
            <w:r w:rsidRPr="00822C62">
              <w:rPr>
                <w:color w:val="000000"/>
                <w:sz w:val="20"/>
                <w:szCs w:val="20"/>
                <w:lang w:eastAsia="ru-RU"/>
              </w:rPr>
              <w:t>действия</w:t>
            </w:r>
            <w:proofErr w:type="spellEnd"/>
            <w:r w:rsidRPr="00822C62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0FA" w:rsidRPr="00822C62" w:rsidRDefault="000100FA" w:rsidP="00EB3DF6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2C62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100FA" w:rsidRDefault="000100FA" w:rsidP="000100FA"/>
    <w:p w:rsidR="000100FA" w:rsidRPr="005131D8" w:rsidRDefault="000100FA" w:rsidP="000100FA">
      <w:pPr>
        <w:pStyle w:val="aa"/>
      </w:pPr>
      <w:proofErr w:type="spellStart"/>
      <w:r w:rsidRPr="005131D8">
        <w:t>Результаты</w:t>
      </w:r>
      <w:proofErr w:type="spellEnd"/>
      <w:r w:rsidRPr="005131D8">
        <w:t xml:space="preserve"> </w:t>
      </w:r>
      <w:proofErr w:type="spellStart"/>
      <w:r w:rsidRPr="005131D8">
        <w:t>выполнения</w:t>
      </w:r>
      <w:proofErr w:type="spellEnd"/>
      <w:r w:rsidRPr="005131D8">
        <w:t xml:space="preserve"> </w:t>
      </w:r>
      <w:proofErr w:type="spellStart"/>
      <w:r w:rsidRPr="005131D8">
        <w:t>заданий</w:t>
      </w:r>
      <w:proofErr w:type="spellEnd"/>
      <w:r w:rsidRPr="005131D8">
        <w:t>:</w:t>
      </w:r>
    </w:p>
    <w:p w:rsidR="000100FA" w:rsidRPr="005131D8" w:rsidRDefault="000100FA" w:rsidP="000100FA">
      <w:pPr>
        <w:pStyle w:val="aa"/>
      </w:pPr>
    </w:p>
    <w:p w:rsidR="000100FA" w:rsidRPr="005131D8" w:rsidRDefault="000100FA" w:rsidP="000100FA">
      <w:pPr>
        <w:pStyle w:val="aa"/>
      </w:pPr>
      <w:proofErr w:type="spellStart"/>
      <w:r w:rsidRPr="005131D8">
        <w:t>Типичные</w:t>
      </w:r>
      <w:proofErr w:type="spellEnd"/>
      <w:r w:rsidRPr="005131D8">
        <w:t xml:space="preserve"> </w:t>
      </w:r>
      <w:proofErr w:type="spellStart"/>
      <w:r w:rsidRPr="005131D8">
        <w:t>ошибки</w:t>
      </w:r>
      <w:proofErr w:type="spellEnd"/>
      <w:r w:rsidRPr="005131D8">
        <w:t xml:space="preserve">: </w:t>
      </w:r>
    </w:p>
    <w:tbl>
      <w:tblPr>
        <w:tblStyle w:val="a5"/>
        <w:tblW w:w="9717" w:type="dxa"/>
        <w:tblLook w:val="04A0" w:firstRow="1" w:lastRow="0" w:firstColumn="1" w:lastColumn="0" w:noHBand="0" w:noVBand="1"/>
      </w:tblPr>
      <w:tblGrid>
        <w:gridCol w:w="1014"/>
        <w:gridCol w:w="3063"/>
        <w:gridCol w:w="5640"/>
      </w:tblGrid>
      <w:tr w:rsidR="000100FA" w:rsidRPr="00787AB5" w:rsidTr="00EB3DF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787AB5" w:rsidRDefault="000100FA" w:rsidP="00EB3DF6">
            <w:pPr>
              <w:pStyle w:val="aa"/>
              <w:rPr>
                <w:sz w:val="24"/>
                <w:szCs w:val="24"/>
              </w:rPr>
            </w:pPr>
            <w:r w:rsidRPr="00787AB5">
              <w:rPr>
                <w:sz w:val="24"/>
                <w:szCs w:val="24"/>
              </w:rPr>
              <w:t xml:space="preserve">№ </w:t>
            </w:r>
            <w:proofErr w:type="spellStart"/>
            <w:r w:rsidRPr="00787AB5">
              <w:rPr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787AB5" w:rsidRDefault="000100FA" w:rsidP="00EB3DF6">
            <w:pPr>
              <w:pStyle w:val="aa"/>
              <w:rPr>
                <w:sz w:val="24"/>
                <w:szCs w:val="24"/>
              </w:rPr>
            </w:pPr>
            <w:proofErr w:type="spellStart"/>
            <w:r w:rsidRPr="00787AB5">
              <w:rPr>
                <w:sz w:val="24"/>
                <w:szCs w:val="24"/>
              </w:rPr>
              <w:t>Типичные</w:t>
            </w:r>
            <w:proofErr w:type="spellEnd"/>
            <w:r w:rsidRPr="00787AB5">
              <w:rPr>
                <w:sz w:val="24"/>
                <w:szCs w:val="24"/>
              </w:rPr>
              <w:t xml:space="preserve"> </w:t>
            </w:r>
            <w:proofErr w:type="spellStart"/>
            <w:r w:rsidRPr="00787AB5">
              <w:rPr>
                <w:sz w:val="24"/>
                <w:szCs w:val="24"/>
              </w:rPr>
              <w:t>ошибки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787AB5" w:rsidRDefault="000100FA" w:rsidP="00EB3DF6">
            <w:pPr>
              <w:pStyle w:val="aa"/>
              <w:rPr>
                <w:sz w:val="24"/>
                <w:szCs w:val="24"/>
              </w:rPr>
            </w:pPr>
            <w:proofErr w:type="spellStart"/>
            <w:r w:rsidRPr="00787AB5">
              <w:rPr>
                <w:sz w:val="24"/>
                <w:szCs w:val="24"/>
              </w:rPr>
              <w:t>Возможные</w:t>
            </w:r>
            <w:proofErr w:type="spellEnd"/>
            <w:r w:rsidRPr="00787AB5">
              <w:rPr>
                <w:sz w:val="24"/>
                <w:szCs w:val="24"/>
              </w:rPr>
              <w:t xml:space="preserve"> </w:t>
            </w:r>
            <w:proofErr w:type="spellStart"/>
            <w:r w:rsidRPr="00787AB5">
              <w:rPr>
                <w:sz w:val="24"/>
                <w:szCs w:val="24"/>
              </w:rPr>
              <w:t>причины</w:t>
            </w:r>
            <w:proofErr w:type="spellEnd"/>
          </w:p>
        </w:tc>
      </w:tr>
      <w:tr w:rsidR="000100FA" w:rsidRPr="005C0323" w:rsidTr="00EB3DF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A" w:rsidRDefault="000100FA" w:rsidP="00EB3DF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A" w:rsidRPr="000100FA" w:rsidRDefault="000100FA" w:rsidP="00EB3DF6">
            <w:pPr>
              <w:pStyle w:val="aa"/>
              <w:rPr>
                <w:color w:val="000000"/>
                <w:sz w:val="24"/>
                <w:szCs w:val="24"/>
                <w:lang w:val="ru-RU" w:eastAsia="ru-RU"/>
              </w:rPr>
            </w:pPr>
            <w:r w:rsidRPr="000100FA">
              <w:rPr>
                <w:color w:val="000000"/>
                <w:lang w:val="ru-RU" w:eastAsia="ru-RU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</w:t>
            </w:r>
            <w:r w:rsidRPr="000100FA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A" w:rsidRPr="000100FA" w:rsidRDefault="000100FA" w:rsidP="00EB3DF6">
            <w:pPr>
              <w:pStyle w:val="aa"/>
              <w:rPr>
                <w:sz w:val="24"/>
                <w:szCs w:val="24"/>
                <w:lang w:val="ru-RU"/>
              </w:rPr>
            </w:pPr>
            <w:r w:rsidRPr="000100FA">
              <w:rPr>
                <w:sz w:val="24"/>
                <w:szCs w:val="24"/>
                <w:lang w:val="ru-RU"/>
              </w:rPr>
              <w:t xml:space="preserve">Недостаток умения </w:t>
            </w:r>
            <w:r w:rsidRPr="000100FA">
              <w:rPr>
                <w:color w:val="000000"/>
                <w:sz w:val="24"/>
                <w:szCs w:val="24"/>
                <w:lang w:val="ru-RU" w:eastAsia="ru-RU"/>
              </w:rPr>
              <w:t xml:space="preserve"> исследовать, распознавать геометрические фигуры.</w:t>
            </w:r>
          </w:p>
        </w:tc>
      </w:tr>
      <w:tr w:rsidR="000100FA" w:rsidRPr="005C0323" w:rsidTr="00EB3DF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A" w:rsidRPr="00787AB5" w:rsidRDefault="000100FA" w:rsidP="00EB3DF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A" w:rsidRPr="000100FA" w:rsidRDefault="000100FA" w:rsidP="00EB3DF6">
            <w:pPr>
              <w:pStyle w:val="aa"/>
              <w:rPr>
                <w:sz w:val="24"/>
                <w:szCs w:val="24"/>
                <w:lang w:val="ru-RU"/>
              </w:rPr>
            </w:pPr>
            <w:r w:rsidRPr="000100FA">
              <w:rPr>
                <w:color w:val="000000"/>
                <w:sz w:val="24"/>
                <w:szCs w:val="24"/>
                <w:lang w:val="ru-RU" w:eastAsia="ru-RU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A" w:rsidRPr="000100FA" w:rsidRDefault="000100FA" w:rsidP="00EB3DF6">
            <w:pPr>
              <w:pStyle w:val="aa"/>
              <w:rPr>
                <w:sz w:val="24"/>
                <w:szCs w:val="24"/>
                <w:lang w:val="ru-RU"/>
              </w:rPr>
            </w:pPr>
            <w:r w:rsidRPr="000100FA">
              <w:rPr>
                <w:sz w:val="24"/>
                <w:szCs w:val="24"/>
                <w:lang w:val="ru-RU"/>
              </w:rPr>
              <w:t xml:space="preserve">Недостаток умения </w:t>
            </w:r>
            <w:r w:rsidRPr="000100FA">
              <w:rPr>
                <w:color w:val="000000"/>
                <w:sz w:val="24"/>
                <w:szCs w:val="24"/>
                <w:lang w:val="ru-RU" w:eastAsia="ru-RU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</w:tr>
      <w:tr w:rsidR="000100FA" w:rsidRPr="005C0323" w:rsidTr="00EB3DF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787AB5" w:rsidRDefault="000100FA" w:rsidP="00EB3DF6">
            <w:pPr>
              <w:pStyle w:val="aa"/>
              <w:rPr>
                <w:sz w:val="24"/>
                <w:szCs w:val="24"/>
              </w:rPr>
            </w:pPr>
            <w:r w:rsidRPr="00787AB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787AB5" w:rsidRDefault="000100FA" w:rsidP="00EB3DF6">
            <w:pPr>
              <w:pStyle w:val="aa"/>
              <w:rPr>
                <w:sz w:val="24"/>
                <w:szCs w:val="24"/>
              </w:rPr>
            </w:pPr>
            <w:proofErr w:type="spellStart"/>
            <w:r w:rsidRPr="00787AB5">
              <w:rPr>
                <w:sz w:val="24"/>
                <w:szCs w:val="24"/>
              </w:rPr>
              <w:t>Арифметические</w:t>
            </w:r>
            <w:proofErr w:type="spellEnd"/>
            <w:r w:rsidRPr="00787AB5">
              <w:rPr>
                <w:sz w:val="24"/>
                <w:szCs w:val="24"/>
              </w:rPr>
              <w:t xml:space="preserve"> </w:t>
            </w:r>
            <w:proofErr w:type="spellStart"/>
            <w:r w:rsidRPr="00787AB5">
              <w:rPr>
                <w:sz w:val="24"/>
                <w:szCs w:val="24"/>
              </w:rPr>
              <w:t>действия</w:t>
            </w:r>
            <w:proofErr w:type="spellEnd"/>
            <w:r w:rsidRPr="00787AB5">
              <w:rPr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0100FA" w:rsidRDefault="000100FA" w:rsidP="00EB3DF6">
            <w:pPr>
              <w:pStyle w:val="aa"/>
              <w:rPr>
                <w:sz w:val="24"/>
                <w:szCs w:val="24"/>
                <w:lang w:val="ru-RU"/>
              </w:rPr>
            </w:pPr>
            <w:r w:rsidRPr="000100FA">
              <w:rPr>
                <w:sz w:val="24"/>
                <w:szCs w:val="24"/>
                <w:lang w:val="ru-RU"/>
              </w:rPr>
              <w:t>Недостаток умения оценивать и прикидывать ответ при практических расчётах.</w:t>
            </w:r>
          </w:p>
        </w:tc>
      </w:tr>
      <w:tr w:rsidR="000100FA" w:rsidRPr="005C0323" w:rsidTr="00EB3DF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787AB5" w:rsidRDefault="000100FA" w:rsidP="00EB3DF6">
            <w:pPr>
              <w:pStyle w:val="aa"/>
              <w:rPr>
                <w:sz w:val="24"/>
                <w:szCs w:val="24"/>
              </w:rPr>
            </w:pPr>
            <w:r w:rsidRPr="00787AB5">
              <w:rPr>
                <w:sz w:val="24"/>
                <w:szCs w:val="24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787AB5" w:rsidRDefault="000100FA" w:rsidP="00EB3DF6">
            <w:pPr>
              <w:pStyle w:val="aa"/>
              <w:rPr>
                <w:sz w:val="24"/>
                <w:szCs w:val="24"/>
              </w:rPr>
            </w:pPr>
            <w:proofErr w:type="spellStart"/>
            <w:r w:rsidRPr="00787AB5">
              <w:rPr>
                <w:sz w:val="24"/>
                <w:szCs w:val="24"/>
              </w:rPr>
              <w:t>Работа</w:t>
            </w:r>
            <w:proofErr w:type="spellEnd"/>
            <w:r w:rsidRPr="00787AB5">
              <w:rPr>
                <w:sz w:val="24"/>
                <w:szCs w:val="24"/>
              </w:rPr>
              <w:t xml:space="preserve"> с </w:t>
            </w:r>
            <w:proofErr w:type="spellStart"/>
            <w:r w:rsidRPr="00787AB5">
              <w:rPr>
                <w:sz w:val="24"/>
                <w:szCs w:val="24"/>
              </w:rPr>
              <w:t>текстовыми</w:t>
            </w:r>
            <w:proofErr w:type="spellEnd"/>
            <w:r w:rsidRPr="00787AB5">
              <w:rPr>
                <w:sz w:val="24"/>
                <w:szCs w:val="24"/>
              </w:rPr>
              <w:t xml:space="preserve"> </w:t>
            </w:r>
            <w:proofErr w:type="spellStart"/>
            <w:r w:rsidRPr="00787AB5">
              <w:rPr>
                <w:sz w:val="24"/>
                <w:szCs w:val="24"/>
              </w:rPr>
              <w:t>задачами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0100FA" w:rsidRDefault="000100FA" w:rsidP="00EB3DF6">
            <w:pPr>
              <w:pStyle w:val="aa"/>
              <w:rPr>
                <w:sz w:val="24"/>
                <w:szCs w:val="24"/>
                <w:lang w:val="ru-RU"/>
              </w:rPr>
            </w:pPr>
            <w:r w:rsidRPr="000100FA">
              <w:rPr>
                <w:sz w:val="24"/>
                <w:szCs w:val="24"/>
                <w:lang w:val="ru-RU"/>
              </w:rPr>
              <w:t>Недостаток умения планировать ход решения задачи.</w:t>
            </w:r>
          </w:p>
        </w:tc>
      </w:tr>
      <w:tr w:rsidR="000100FA" w:rsidRPr="005C0323" w:rsidTr="00EB3DF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787AB5" w:rsidRDefault="000100FA" w:rsidP="00EB3DF6">
            <w:pPr>
              <w:pStyle w:val="aa"/>
              <w:rPr>
                <w:sz w:val="24"/>
                <w:szCs w:val="24"/>
              </w:rPr>
            </w:pPr>
            <w:r w:rsidRPr="00787AB5">
              <w:rPr>
                <w:sz w:val="24"/>
                <w:szCs w:val="24"/>
              </w:rPr>
              <w:t>9.1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787AB5" w:rsidRDefault="000100FA" w:rsidP="00EB3DF6">
            <w:pPr>
              <w:pStyle w:val="aa"/>
              <w:rPr>
                <w:sz w:val="24"/>
                <w:szCs w:val="24"/>
              </w:rPr>
            </w:pPr>
            <w:proofErr w:type="spellStart"/>
            <w:r w:rsidRPr="00787AB5">
              <w:rPr>
                <w:sz w:val="24"/>
                <w:szCs w:val="24"/>
              </w:rPr>
              <w:t>Работа</w:t>
            </w:r>
            <w:proofErr w:type="spellEnd"/>
            <w:r w:rsidRPr="00787AB5">
              <w:rPr>
                <w:sz w:val="24"/>
                <w:szCs w:val="24"/>
              </w:rPr>
              <w:t xml:space="preserve"> с </w:t>
            </w:r>
            <w:proofErr w:type="spellStart"/>
            <w:r w:rsidRPr="00787AB5">
              <w:rPr>
                <w:sz w:val="24"/>
                <w:szCs w:val="24"/>
              </w:rPr>
              <w:t>текстовыми</w:t>
            </w:r>
            <w:proofErr w:type="spellEnd"/>
            <w:r w:rsidRPr="00787AB5">
              <w:rPr>
                <w:sz w:val="24"/>
                <w:szCs w:val="24"/>
              </w:rPr>
              <w:t xml:space="preserve"> </w:t>
            </w:r>
            <w:proofErr w:type="spellStart"/>
            <w:r w:rsidRPr="00787AB5">
              <w:rPr>
                <w:sz w:val="24"/>
                <w:szCs w:val="24"/>
              </w:rPr>
              <w:t>задачами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0100FA" w:rsidRDefault="000100FA" w:rsidP="00EB3DF6">
            <w:pPr>
              <w:pStyle w:val="aa"/>
              <w:rPr>
                <w:sz w:val="24"/>
                <w:szCs w:val="24"/>
                <w:lang w:val="ru-RU"/>
              </w:rPr>
            </w:pPr>
            <w:r w:rsidRPr="000100FA">
              <w:rPr>
                <w:sz w:val="24"/>
                <w:szCs w:val="24"/>
                <w:lang w:val="ru-RU"/>
              </w:rPr>
              <w:t>Недостаток умения решать арифметическим способом задачи, связанные с повседневной жизнью.</w:t>
            </w:r>
          </w:p>
        </w:tc>
      </w:tr>
      <w:tr w:rsidR="000100FA" w:rsidRPr="005C0323" w:rsidTr="00EB3DF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787AB5" w:rsidRDefault="000100FA" w:rsidP="00EB3DF6">
            <w:pPr>
              <w:pStyle w:val="aa"/>
              <w:rPr>
                <w:sz w:val="24"/>
                <w:szCs w:val="24"/>
              </w:rPr>
            </w:pPr>
            <w:r w:rsidRPr="00787AB5">
              <w:rPr>
                <w:sz w:val="24"/>
                <w:szCs w:val="24"/>
              </w:rPr>
              <w:t>9.2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787AB5" w:rsidRDefault="000100FA" w:rsidP="00EB3DF6">
            <w:pPr>
              <w:pStyle w:val="aa"/>
              <w:rPr>
                <w:sz w:val="24"/>
                <w:szCs w:val="24"/>
              </w:rPr>
            </w:pPr>
            <w:proofErr w:type="spellStart"/>
            <w:r w:rsidRPr="00787AB5">
              <w:rPr>
                <w:sz w:val="24"/>
                <w:szCs w:val="24"/>
              </w:rPr>
              <w:t>Работа</w:t>
            </w:r>
            <w:proofErr w:type="spellEnd"/>
            <w:r w:rsidRPr="00787AB5">
              <w:rPr>
                <w:sz w:val="24"/>
                <w:szCs w:val="24"/>
              </w:rPr>
              <w:t xml:space="preserve"> с </w:t>
            </w:r>
            <w:proofErr w:type="spellStart"/>
            <w:r w:rsidRPr="00787AB5">
              <w:rPr>
                <w:sz w:val="24"/>
                <w:szCs w:val="24"/>
              </w:rPr>
              <w:t>текстовыми</w:t>
            </w:r>
            <w:proofErr w:type="spellEnd"/>
            <w:r w:rsidRPr="00787AB5">
              <w:rPr>
                <w:sz w:val="24"/>
                <w:szCs w:val="24"/>
              </w:rPr>
              <w:t xml:space="preserve"> </w:t>
            </w:r>
            <w:proofErr w:type="spellStart"/>
            <w:r w:rsidRPr="00787AB5">
              <w:rPr>
                <w:sz w:val="24"/>
                <w:szCs w:val="24"/>
              </w:rPr>
              <w:t>задачами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0100FA" w:rsidRDefault="000100FA" w:rsidP="00EB3DF6">
            <w:pPr>
              <w:pStyle w:val="aa"/>
              <w:rPr>
                <w:sz w:val="24"/>
                <w:szCs w:val="24"/>
                <w:lang w:val="ru-RU"/>
              </w:rPr>
            </w:pPr>
            <w:r w:rsidRPr="000100FA">
              <w:rPr>
                <w:sz w:val="24"/>
                <w:szCs w:val="24"/>
                <w:lang w:val="ru-RU"/>
              </w:rPr>
              <w:t>Недостаток умения решать арифметическим способом задачи, связанные с повседневной жизнью.</w:t>
            </w:r>
          </w:p>
        </w:tc>
      </w:tr>
      <w:tr w:rsidR="000100FA" w:rsidRPr="005C0323" w:rsidTr="00EB3DF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787AB5" w:rsidRDefault="000100FA" w:rsidP="00EB3DF6">
            <w:pPr>
              <w:pStyle w:val="aa"/>
              <w:rPr>
                <w:sz w:val="24"/>
                <w:szCs w:val="24"/>
              </w:rPr>
            </w:pPr>
            <w:r w:rsidRPr="00787AB5">
              <w:rPr>
                <w:sz w:val="24"/>
                <w:szCs w:val="24"/>
              </w:rPr>
              <w:t>12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787AB5" w:rsidRDefault="000100FA" w:rsidP="00EB3DF6">
            <w:pPr>
              <w:pStyle w:val="aa"/>
              <w:rPr>
                <w:sz w:val="24"/>
                <w:szCs w:val="24"/>
              </w:rPr>
            </w:pPr>
            <w:proofErr w:type="spellStart"/>
            <w:r w:rsidRPr="00787AB5">
              <w:rPr>
                <w:sz w:val="24"/>
                <w:szCs w:val="24"/>
              </w:rPr>
              <w:t>Работа</w:t>
            </w:r>
            <w:proofErr w:type="spellEnd"/>
            <w:r w:rsidRPr="00787AB5">
              <w:rPr>
                <w:sz w:val="24"/>
                <w:szCs w:val="24"/>
              </w:rPr>
              <w:t xml:space="preserve"> с </w:t>
            </w:r>
            <w:proofErr w:type="spellStart"/>
            <w:r w:rsidRPr="00787AB5">
              <w:rPr>
                <w:sz w:val="24"/>
                <w:szCs w:val="24"/>
              </w:rPr>
              <w:t>текстовыми</w:t>
            </w:r>
            <w:proofErr w:type="spellEnd"/>
            <w:r w:rsidRPr="00787AB5">
              <w:rPr>
                <w:sz w:val="24"/>
                <w:szCs w:val="24"/>
              </w:rPr>
              <w:t xml:space="preserve"> </w:t>
            </w:r>
            <w:proofErr w:type="spellStart"/>
            <w:r w:rsidRPr="00787AB5">
              <w:rPr>
                <w:sz w:val="24"/>
                <w:szCs w:val="24"/>
              </w:rPr>
              <w:t>задачами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A" w:rsidRPr="000100FA" w:rsidRDefault="000100FA" w:rsidP="00EB3DF6">
            <w:pPr>
              <w:pStyle w:val="aa"/>
              <w:rPr>
                <w:sz w:val="24"/>
                <w:szCs w:val="24"/>
                <w:lang w:val="ru-RU"/>
              </w:rPr>
            </w:pPr>
            <w:r w:rsidRPr="000100FA">
              <w:rPr>
                <w:sz w:val="24"/>
                <w:szCs w:val="24"/>
                <w:lang w:val="ru-RU"/>
              </w:rPr>
              <w:t>Недостаток умения планировать ход решения задачи.</w:t>
            </w:r>
          </w:p>
        </w:tc>
      </w:tr>
    </w:tbl>
    <w:p w:rsidR="000100FA" w:rsidRPr="000100FA" w:rsidRDefault="000100FA" w:rsidP="000100FA">
      <w:pPr>
        <w:pStyle w:val="aa"/>
        <w:rPr>
          <w:lang w:val="ru-RU"/>
        </w:rPr>
      </w:pPr>
    </w:p>
    <w:p w:rsidR="000100FA" w:rsidRPr="000100FA" w:rsidRDefault="000100FA" w:rsidP="000100FA">
      <w:pPr>
        <w:rPr>
          <w:lang w:val="ru-RU"/>
        </w:rPr>
      </w:pPr>
    </w:p>
    <w:p w:rsidR="000100FA" w:rsidRPr="000100FA" w:rsidRDefault="000100FA" w:rsidP="000100FA">
      <w:pPr>
        <w:rPr>
          <w:sz w:val="24"/>
          <w:szCs w:val="24"/>
          <w:lang w:val="ru-RU"/>
        </w:rPr>
      </w:pPr>
      <w:r w:rsidRPr="000100FA">
        <w:rPr>
          <w:b/>
          <w:sz w:val="24"/>
          <w:szCs w:val="24"/>
          <w:lang w:val="ru-RU"/>
        </w:rPr>
        <w:t>Выводы:</w:t>
      </w:r>
      <w:r w:rsidRPr="000100FA">
        <w:rPr>
          <w:sz w:val="24"/>
          <w:szCs w:val="24"/>
          <w:lang w:val="ru-RU"/>
        </w:rPr>
        <w:t xml:space="preserve"> обучающиеся 4 класса в целом справились с предложенной работой и показали  хороший уровень достижения предметных и </w:t>
      </w:r>
      <w:proofErr w:type="spellStart"/>
      <w:r w:rsidRPr="000100FA">
        <w:rPr>
          <w:sz w:val="24"/>
          <w:szCs w:val="24"/>
          <w:lang w:val="ru-RU"/>
        </w:rPr>
        <w:t>метапредметных</w:t>
      </w:r>
      <w:proofErr w:type="spellEnd"/>
      <w:r w:rsidRPr="000100FA">
        <w:rPr>
          <w:sz w:val="24"/>
          <w:szCs w:val="24"/>
          <w:lang w:val="ru-RU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0100FA" w:rsidRPr="000100FA" w:rsidRDefault="000100FA" w:rsidP="000100FA">
      <w:pPr>
        <w:rPr>
          <w:b/>
          <w:sz w:val="24"/>
          <w:szCs w:val="24"/>
          <w:lang w:val="ru-RU"/>
        </w:rPr>
      </w:pPr>
      <w:r w:rsidRPr="000100FA">
        <w:rPr>
          <w:b/>
          <w:sz w:val="24"/>
          <w:szCs w:val="24"/>
          <w:lang w:val="ru-RU"/>
        </w:rPr>
        <w:t xml:space="preserve">Рекомендовано: </w:t>
      </w:r>
    </w:p>
    <w:p w:rsidR="000100FA" w:rsidRPr="000100FA" w:rsidRDefault="000100FA" w:rsidP="000100FA">
      <w:pPr>
        <w:rPr>
          <w:sz w:val="24"/>
          <w:szCs w:val="24"/>
          <w:lang w:val="ru-RU"/>
        </w:rPr>
      </w:pPr>
      <w:r w:rsidRPr="000100FA">
        <w:rPr>
          <w:sz w:val="24"/>
          <w:szCs w:val="24"/>
          <w:lang w:val="ru-RU"/>
        </w:rPr>
        <w:t>1. Упражнять уч-ся в решении нестандартных задач, направленных на логическое мышление</w:t>
      </w:r>
    </w:p>
    <w:p w:rsidR="000100FA" w:rsidRPr="000100FA" w:rsidRDefault="000100FA" w:rsidP="000100FA">
      <w:pPr>
        <w:rPr>
          <w:sz w:val="24"/>
          <w:szCs w:val="24"/>
          <w:lang w:val="ru-RU"/>
        </w:rPr>
      </w:pPr>
      <w:r w:rsidRPr="000100FA">
        <w:rPr>
          <w:sz w:val="24"/>
          <w:szCs w:val="24"/>
          <w:lang w:val="ru-RU"/>
        </w:rPr>
        <w:t>2. Организовать индивидуальные занятия в целях развития математических способностей уч-ся .</w:t>
      </w:r>
    </w:p>
    <w:p w:rsidR="000100FA" w:rsidRPr="000100FA" w:rsidRDefault="000100FA" w:rsidP="000100FA">
      <w:pPr>
        <w:shd w:val="clear" w:color="auto" w:fill="FFFFFF"/>
        <w:spacing w:after="120"/>
        <w:jc w:val="both"/>
        <w:rPr>
          <w:b/>
          <w:bCs/>
          <w:lang w:val="ru-RU"/>
        </w:rPr>
      </w:pPr>
    </w:p>
    <w:p w:rsidR="000100FA" w:rsidRPr="000100FA" w:rsidRDefault="000100FA" w:rsidP="000100FA">
      <w:pPr>
        <w:tabs>
          <w:tab w:val="left" w:pos="1757"/>
        </w:tabs>
        <w:rPr>
          <w:sz w:val="24"/>
          <w:szCs w:val="24"/>
          <w:lang w:val="ru-RU"/>
        </w:rPr>
      </w:pPr>
      <w:r w:rsidRPr="000100FA">
        <w:rPr>
          <w:b/>
          <w:sz w:val="24"/>
          <w:szCs w:val="24"/>
          <w:lang w:val="ru-RU"/>
        </w:rPr>
        <w:t>4.Общий вывод.</w:t>
      </w:r>
    </w:p>
    <w:p w:rsidR="000100FA" w:rsidRPr="000100FA" w:rsidRDefault="000100FA" w:rsidP="000100FA">
      <w:pPr>
        <w:spacing w:line="276" w:lineRule="auto"/>
        <w:jc w:val="both"/>
        <w:rPr>
          <w:sz w:val="24"/>
          <w:szCs w:val="24"/>
          <w:lang w:val="ru-RU"/>
        </w:rPr>
      </w:pPr>
      <w:r w:rsidRPr="000100FA">
        <w:rPr>
          <w:sz w:val="24"/>
          <w:szCs w:val="24"/>
          <w:lang w:val="ru-RU"/>
        </w:rPr>
        <w:t xml:space="preserve">ВПР позволяют осуществить диагностику достижения предметных и </w:t>
      </w:r>
      <w:proofErr w:type="spellStart"/>
      <w:r w:rsidRPr="000100FA">
        <w:rPr>
          <w:sz w:val="24"/>
          <w:szCs w:val="24"/>
          <w:lang w:val="ru-RU"/>
        </w:rPr>
        <w:t>метапредметных</w:t>
      </w:r>
      <w:proofErr w:type="spellEnd"/>
      <w:r w:rsidRPr="000100FA">
        <w:rPr>
          <w:sz w:val="24"/>
          <w:szCs w:val="24"/>
          <w:lang w:val="ru-RU"/>
        </w:rPr>
        <w:t xml:space="preserve"> результатов, в </w:t>
      </w:r>
      <w:proofErr w:type="spellStart"/>
      <w:r w:rsidRPr="000100FA">
        <w:rPr>
          <w:sz w:val="24"/>
          <w:szCs w:val="24"/>
          <w:lang w:val="ru-RU"/>
        </w:rPr>
        <w:t>т.ч</w:t>
      </w:r>
      <w:proofErr w:type="spellEnd"/>
      <w:r w:rsidRPr="000100FA">
        <w:rPr>
          <w:sz w:val="24"/>
          <w:szCs w:val="24"/>
          <w:lang w:val="ru-RU"/>
        </w:rPr>
        <w:t xml:space="preserve">. уровня </w:t>
      </w:r>
      <w:proofErr w:type="spellStart"/>
      <w:r w:rsidRPr="000100FA">
        <w:rPr>
          <w:sz w:val="24"/>
          <w:szCs w:val="24"/>
          <w:lang w:val="ru-RU"/>
        </w:rPr>
        <w:t>сформированности</w:t>
      </w:r>
      <w:proofErr w:type="spellEnd"/>
      <w:r w:rsidRPr="000100FA">
        <w:rPr>
          <w:sz w:val="24"/>
          <w:szCs w:val="24"/>
          <w:lang w:val="ru-RU"/>
        </w:rPr>
        <w:t xml:space="preserve"> универсальных учебных действий (УУД) и овладения </w:t>
      </w:r>
      <w:proofErr w:type="spellStart"/>
      <w:r w:rsidRPr="000100FA">
        <w:rPr>
          <w:sz w:val="24"/>
          <w:szCs w:val="24"/>
          <w:lang w:val="ru-RU"/>
        </w:rPr>
        <w:t>межпредметными</w:t>
      </w:r>
      <w:proofErr w:type="spellEnd"/>
      <w:r w:rsidRPr="000100FA">
        <w:rPr>
          <w:sz w:val="24"/>
          <w:szCs w:val="24"/>
          <w:lang w:val="ru-RU"/>
        </w:rPr>
        <w:t xml:space="preserve"> понятиями.</w:t>
      </w:r>
    </w:p>
    <w:p w:rsidR="000100FA" w:rsidRPr="000100FA" w:rsidRDefault="000100FA" w:rsidP="000100FA">
      <w:pPr>
        <w:spacing w:line="276" w:lineRule="auto"/>
        <w:jc w:val="both"/>
        <w:rPr>
          <w:sz w:val="24"/>
          <w:szCs w:val="24"/>
          <w:lang w:val="ru-RU"/>
        </w:rPr>
      </w:pPr>
      <w:r w:rsidRPr="000100FA">
        <w:rPr>
          <w:sz w:val="24"/>
          <w:szCs w:val="24"/>
          <w:lang w:val="ru-RU"/>
        </w:rPr>
        <w:t xml:space="preserve">Вместе с тем, по русскому языку наблюдается некоторое снижение успеваемости учащихся. </w:t>
      </w:r>
      <w:r w:rsidRPr="000100FA">
        <w:rPr>
          <w:rFonts w:eastAsia="Calibri"/>
          <w:sz w:val="24"/>
          <w:szCs w:val="24"/>
          <w:lang w:val="ru-RU"/>
        </w:rPr>
        <w:t>Кроме того, по  итогам ВПР виден и  большой процент подтверждения оценок за  третью четверть по всем предметам. Подтвердили текущие оценки по русскому языку более 80% учащихся, а поматематике-100%.</w:t>
      </w:r>
    </w:p>
    <w:p w:rsidR="000100FA" w:rsidRPr="004D6C2A" w:rsidRDefault="000100FA" w:rsidP="000100FA">
      <w:pPr>
        <w:spacing w:after="150"/>
        <w:jc w:val="both"/>
        <w:rPr>
          <w:color w:val="000000"/>
          <w:sz w:val="24"/>
          <w:szCs w:val="24"/>
          <w:lang w:val="ru-RU" w:eastAsia="ru-RU"/>
        </w:rPr>
      </w:pPr>
      <w:r w:rsidRPr="004D6C2A">
        <w:rPr>
          <w:bCs/>
          <w:color w:val="000000"/>
          <w:sz w:val="24"/>
          <w:szCs w:val="24"/>
          <w:lang w:val="ru-RU"/>
        </w:rPr>
        <w:t>Проблемы:</w:t>
      </w:r>
    </w:p>
    <w:p w:rsidR="000100FA" w:rsidRPr="000100FA" w:rsidRDefault="000100FA" w:rsidP="000100FA">
      <w:pPr>
        <w:spacing w:after="150"/>
        <w:jc w:val="both"/>
        <w:rPr>
          <w:color w:val="000000"/>
          <w:sz w:val="24"/>
          <w:szCs w:val="24"/>
          <w:lang w:val="ru-RU"/>
        </w:rPr>
      </w:pPr>
      <w:r w:rsidRPr="000100FA">
        <w:rPr>
          <w:color w:val="000000"/>
          <w:sz w:val="24"/>
          <w:szCs w:val="24"/>
          <w:lang w:val="ru-RU"/>
        </w:rPr>
        <w:t>- не владеют техникой осмысленного осознанного чтения, отсюда затруднения в понимании текста задания;</w:t>
      </w:r>
    </w:p>
    <w:p w:rsidR="000100FA" w:rsidRPr="000100FA" w:rsidRDefault="000100FA" w:rsidP="000100FA">
      <w:pPr>
        <w:spacing w:after="150"/>
        <w:jc w:val="both"/>
        <w:rPr>
          <w:color w:val="000000"/>
          <w:sz w:val="24"/>
          <w:szCs w:val="24"/>
          <w:lang w:val="ru-RU"/>
        </w:rPr>
      </w:pPr>
      <w:r w:rsidRPr="000100FA">
        <w:rPr>
          <w:color w:val="000000"/>
          <w:sz w:val="24"/>
          <w:szCs w:val="24"/>
          <w:lang w:val="ru-RU"/>
        </w:rPr>
        <w:t>-чаще всего 4-ки работают по алгоритму, сложные задания у них вызывают затруднения;</w:t>
      </w:r>
    </w:p>
    <w:p w:rsidR="000100FA" w:rsidRPr="000100FA" w:rsidRDefault="000100FA" w:rsidP="000100FA">
      <w:pPr>
        <w:spacing w:after="150"/>
        <w:jc w:val="both"/>
        <w:rPr>
          <w:color w:val="000000"/>
          <w:sz w:val="24"/>
          <w:szCs w:val="24"/>
          <w:lang w:val="ru-RU"/>
        </w:rPr>
      </w:pPr>
      <w:r w:rsidRPr="000100FA">
        <w:rPr>
          <w:color w:val="000000"/>
          <w:sz w:val="24"/>
          <w:szCs w:val="24"/>
          <w:lang w:val="ru-RU"/>
        </w:rPr>
        <w:t>-не стремятся понимать и применять на практике в учебной деятельности математическую терминологию, правила, определения;</w:t>
      </w:r>
    </w:p>
    <w:p w:rsidR="000100FA" w:rsidRPr="000100FA" w:rsidRDefault="000100FA" w:rsidP="000100FA">
      <w:pPr>
        <w:spacing w:after="150"/>
        <w:jc w:val="both"/>
        <w:rPr>
          <w:color w:val="000000"/>
          <w:sz w:val="24"/>
          <w:szCs w:val="24"/>
          <w:lang w:val="ru-RU"/>
        </w:rPr>
      </w:pPr>
      <w:r w:rsidRPr="000100FA">
        <w:rPr>
          <w:b/>
          <w:bCs/>
          <w:color w:val="000000"/>
          <w:sz w:val="24"/>
          <w:szCs w:val="24"/>
          <w:lang w:val="ru-RU"/>
        </w:rPr>
        <w:t>-</w:t>
      </w:r>
      <w:r w:rsidRPr="00605162">
        <w:rPr>
          <w:color w:val="000000"/>
          <w:sz w:val="24"/>
          <w:szCs w:val="24"/>
        </w:rPr>
        <w:t> </w:t>
      </w:r>
      <w:r w:rsidRPr="000100FA">
        <w:rPr>
          <w:color w:val="000000"/>
          <w:sz w:val="24"/>
          <w:szCs w:val="24"/>
          <w:lang w:val="ru-RU"/>
        </w:rPr>
        <w:t>В четвертом классе дети мало читают, дети плохо понимают то, что необходимо выполнить по данному заданию.</w:t>
      </w:r>
    </w:p>
    <w:p w:rsidR="000100FA" w:rsidRPr="000100FA" w:rsidRDefault="000100FA" w:rsidP="000100FA">
      <w:pPr>
        <w:spacing w:after="150"/>
        <w:jc w:val="both"/>
        <w:rPr>
          <w:color w:val="000000"/>
          <w:sz w:val="24"/>
          <w:szCs w:val="24"/>
          <w:lang w:val="ru-RU"/>
        </w:rPr>
      </w:pPr>
      <w:r w:rsidRPr="000100FA">
        <w:rPr>
          <w:color w:val="000000"/>
          <w:sz w:val="24"/>
          <w:szCs w:val="24"/>
          <w:lang w:val="ru-RU"/>
        </w:rPr>
        <w:t>-чаще всего работают по алгоритму, сложные задания у них вызывают затруднения;</w:t>
      </w:r>
    </w:p>
    <w:p w:rsidR="000100FA" w:rsidRPr="000100FA" w:rsidRDefault="000100FA" w:rsidP="000100FA">
      <w:pPr>
        <w:spacing w:after="150"/>
        <w:jc w:val="both"/>
        <w:rPr>
          <w:color w:val="000000"/>
          <w:sz w:val="24"/>
          <w:szCs w:val="24"/>
          <w:lang w:val="ru-RU"/>
        </w:rPr>
      </w:pPr>
      <w:r w:rsidRPr="000100FA">
        <w:rPr>
          <w:color w:val="000000"/>
          <w:sz w:val="24"/>
          <w:szCs w:val="24"/>
          <w:lang w:val="ru-RU"/>
        </w:rPr>
        <w:t xml:space="preserve">-слабо развиты виды памяти у </w:t>
      </w:r>
      <w:proofErr w:type="gramStart"/>
      <w:r w:rsidRPr="000100FA">
        <w:rPr>
          <w:color w:val="000000"/>
          <w:sz w:val="24"/>
          <w:szCs w:val="24"/>
          <w:lang w:val="ru-RU"/>
        </w:rPr>
        <w:t>обучающихся</w:t>
      </w:r>
      <w:proofErr w:type="gramEnd"/>
    </w:p>
    <w:p w:rsidR="000100FA" w:rsidRPr="000100FA" w:rsidRDefault="000100FA" w:rsidP="000100FA">
      <w:pPr>
        <w:spacing w:after="150"/>
        <w:jc w:val="both"/>
        <w:rPr>
          <w:color w:val="000000"/>
          <w:sz w:val="24"/>
          <w:szCs w:val="24"/>
          <w:lang w:val="ru-RU"/>
        </w:rPr>
      </w:pPr>
      <w:r w:rsidRPr="000100FA">
        <w:rPr>
          <w:bCs/>
          <w:color w:val="000000"/>
          <w:sz w:val="24"/>
          <w:szCs w:val="24"/>
          <w:lang w:val="ru-RU"/>
        </w:rPr>
        <w:t>Основные пути решения выявленных проблем:</w:t>
      </w:r>
    </w:p>
    <w:p w:rsidR="000100FA" w:rsidRPr="000100FA" w:rsidRDefault="000100FA" w:rsidP="000100FA">
      <w:pPr>
        <w:spacing w:after="150"/>
        <w:jc w:val="both"/>
        <w:rPr>
          <w:color w:val="000000"/>
          <w:sz w:val="24"/>
          <w:szCs w:val="24"/>
          <w:lang w:val="ru-RU"/>
        </w:rPr>
      </w:pPr>
      <w:r w:rsidRPr="000100FA">
        <w:rPr>
          <w:color w:val="000000"/>
          <w:sz w:val="24"/>
          <w:szCs w:val="24"/>
          <w:lang w:val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0100FA" w:rsidRPr="000100FA" w:rsidRDefault="000100FA" w:rsidP="000100FA">
      <w:pPr>
        <w:spacing w:after="150"/>
        <w:jc w:val="both"/>
        <w:rPr>
          <w:color w:val="000000"/>
          <w:sz w:val="24"/>
          <w:szCs w:val="24"/>
          <w:lang w:val="ru-RU"/>
        </w:rPr>
      </w:pPr>
      <w:r w:rsidRPr="000100FA">
        <w:rPr>
          <w:color w:val="000000"/>
          <w:sz w:val="24"/>
          <w:szCs w:val="24"/>
          <w:lang w:val="ru-RU"/>
        </w:rPr>
        <w:lastRenderedPageBreak/>
        <w:t xml:space="preserve">2. Использовать </w:t>
      </w:r>
      <w:proofErr w:type="spellStart"/>
      <w:r w:rsidRPr="000100FA">
        <w:rPr>
          <w:color w:val="000000"/>
          <w:sz w:val="24"/>
          <w:szCs w:val="24"/>
          <w:lang w:val="ru-RU"/>
        </w:rPr>
        <w:t>тренинговые</w:t>
      </w:r>
      <w:proofErr w:type="spellEnd"/>
      <w:r w:rsidRPr="000100FA">
        <w:rPr>
          <w:color w:val="000000"/>
          <w:sz w:val="24"/>
          <w:szCs w:val="24"/>
          <w:lang w:val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0100FA">
        <w:rPr>
          <w:color w:val="000000"/>
          <w:sz w:val="24"/>
          <w:szCs w:val="24"/>
          <w:lang w:val="ru-RU"/>
        </w:rPr>
        <w:t>разноуровневых</w:t>
      </w:r>
      <w:proofErr w:type="spellEnd"/>
      <w:r w:rsidRPr="000100FA">
        <w:rPr>
          <w:color w:val="000000"/>
          <w:sz w:val="24"/>
          <w:szCs w:val="24"/>
          <w:lang w:val="ru-RU"/>
        </w:rPr>
        <w:t xml:space="preserve"> упражнений;</w:t>
      </w:r>
    </w:p>
    <w:p w:rsidR="000100FA" w:rsidRPr="000100FA" w:rsidRDefault="000100FA" w:rsidP="000100FA">
      <w:pPr>
        <w:spacing w:after="150"/>
        <w:jc w:val="both"/>
        <w:rPr>
          <w:color w:val="000000"/>
          <w:sz w:val="24"/>
          <w:szCs w:val="24"/>
          <w:lang w:val="ru-RU"/>
        </w:rPr>
      </w:pPr>
      <w:r w:rsidRPr="000100FA">
        <w:rPr>
          <w:color w:val="000000"/>
          <w:sz w:val="24"/>
          <w:szCs w:val="24"/>
          <w:lang w:val="ru-RU"/>
        </w:rPr>
        <w:t xml:space="preserve">3. Сформировать план индивидуальной работы с учащимися </w:t>
      </w:r>
      <w:proofErr w:type="spellStart"/>
      <w:r w:rsidRPr="000100FA">
        <w:rPr>
          <w:color w:val="000000"/>
          <w:sz w:val="24"/>
          <w:szCs w:val="24"/>
          <w:lang w:val="ru-RU"/>
        </w:rPr>
        <w:t>слабомотивированными</w:t>
      </w:r>
      <w:proofErr w:type="spellEnd"/>
      <w:r w:rsidRPr="000100FA">
        <w:rPr>
          <w:color w:val="000000"/>
          <w:sz w:val="24"/>
          <w:szCs w:val="24"/>
          <w:lang w:val="ru-RU"/>
        </w:rPr>
        <w:t xml:space="preserve"> на учебную деятельность.</w:t>
      </w:r>
    </w:p>
    <w:p w:rsidR="000100FA" w:rsidRPr="000100FA" w:rsidRDefault="000100FA" w:rsidP="000100FA">
      <w:pPr>
        <w:spacing w:after="150"/>
        <w:jc w:val="both"/>
        <w:rPr>
          <w:color w:val="000000"/>
          <w:sz w:val="24"/>
          <w:szCs w:val="24"/>
          <w:lang w:val="ru-RU"/>
        </w:rPr>
      </w:pPr>
      <w:r w:rsidRPr="000100FA">
        <w:rPr>
          <w:color w:val="000000"/>
          <w:sz w:val="24"/>
          <w:szCs w:val="24"/>
          <w:lang w:val="ru-RU"/>
        </w:rPr>
        <w:t>4.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0100FA" w:rsidRPr="000100FA" w:rsidRDefault="000100FA" w:rsidP="000100FA">
      <w:pPr>
        <w:spacing w:after="150"/>
        <w:jc w:val="both"/>
        <w:rPr>
          <w:color w:val="000000"/>
          <w:sz w:val="24"/>
          <w:szCs w:val="24"/>
          <w:lang w:val="ru-RU"/>
        </w:rPr>
      </w:pPr>
      <w:r w:rsidRPr="000100FA">
        <w:rPr>
          <w:color w:val="000000"/>
          <w:sz w:val="24"/>
          <w:szCs w:val="24"/>
          <w:lang w:val="ru-RU"/>
        </w:rPr>
        <w:t>5.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0100FA" w:rsidRPr="000100FA" w:rsidRDefault="000100FA" w:rsidP="000100FA">
      <w:pPr>
        <w:spacing w:after="150"/>
        <w:jc w:val="both"/>
        <w:rPr>
          <w:color w:val="000000"/>
          <w:sz w:val="24"/>
          <w:szCs w:val="24"/>
          <w:lang w:val="ru-RU"/>
        </w:rPr>
      </w:pPr>
      <w:r w:rsidRPr="000100FA">
        <w:rPr>
          <w:color w:val="000000"/>
          <w:sz w:val="24"/>
          <w:szCs w:val="24"/>
          <w:lang w:val="ru-RU"/>
        </w:rPr>
        <w:t>7. Глубокое и тщательное изучение трудных для понимания учащихся тем математики.</w:t>
      </w:r>
    </w:p>
    <w:p w:rsidR="000100FA" w:rsidRPr="006C526A" w:rsidRDefault="000100FA" w:rsidP="0065573E">
      <w:pPr>
        <w:pStyle w:val="a3"/>
        <w:jc w:val="both"/>
        <w:rPr>
          <w:lang w:val="ru-RU"/>
        </w:rPr>
      </w:pPr>
    </w:p>
    <w:p w:rsidR="0065573E" w:rsidRPr="006C526A" w:rsidRDefault="0065573E" w:rsidP="0065573E">
      <w:pPr>
        <w:pStyle w:val="a3"/>
        <w:rPr>
          <w:lang w:val="ru-RU"/>
        </w:rPr>
      </w:pPr>
    </w:p>
    <w:p w:rsidR="0065573E" w:rsidRPr="006C526A" w:rsidRDefault="0065573E" w:rsidP="0065573E">
      <w:pPr>
        <w:pStyle w:val="a3"/>
        <w:rPr>
          <w:lang w:val="ru-RU"/>
        </w:rPr>
      </w:pPr>
      <w:r w:rsidRPr="006C526A">
        <w:rPr>
          <w:spacing w:val="-70"/>
          <w:u w:val="thick"/>
          <w:lang w:val="ru-RU"/>
        </w:rPr>
        <w:t xml:space="preserve"> </w:t>
      </w:r>
    </w:p>
    <w:p w:rsidR="0065573E" w:rsidRPr="006C526A" w:rsidRDefault="0065573E" w:rsidP="0065573E">
      <w:pPr>
        <w:pStyle w:val="a3"/>
        <w:jc w:val="both"/>
        <w:rPr>
          <w:b/>
          <w:lang w:val="ru-RU"/>
        </w:rPr>
      </w:pPr>
      <w:r w:rsidRPr="006C526A">
        <w:rPr>
          <w:lang w:val="ru-RU"/>
        </w:rPr>
        <w:t>Результаты итоговых контрольных работ в 4 классе позволяют сделать вывод, что  учащиеся в основном достигли результатов, заложенных в ФГОС НОО</w:t>
      </w:r>
      <w:r w:rsidRPr="006C526A">
        <w:rPr>
          <w:b/>
          <w:lang w:val="ru-RU"/>
        </w:rPr>
        <w:t>.</w:t>
      </w:r>
    </w:p>
    <w:p w:rsidR="0065573E" w:rsidRPr="006C526A" w:rsidRDefault="0065573E" w:rsidP="0065573E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Результаты по итогам года на уровне начального общего образования отличаются стабильностью, однако качество остается низким, в </w:t>
      </w:r>
      <w:proofErr w:type="gramStart"/>
      <w:r w:rsidRPr="006C526A">
        <w:rPr>
          <w:lang w:val="ru-RU"/>
        </w:rPr>
        <w:t>связи</w:t>
      </w:r>
      <w:proofErr w:type="gramEnd"/>
      <w:r w:rsidRPr="006C526A">
        <w:rPr>
          <w:lang w:val="ru-RU"/>
        </w:rPr>
        <w:t xml:space="preserve"> с чем необходимо совершенствовать систему работы с обучающимися, осуществлять индивидуализацию обучения, контроль за индивидуальным развитием ребенка, применять дифференцированный подход, активизировать работу с родителями обучающихся.</w:t>
      </w:r>
    </w:p>
    <w:p w:rsidR="0065573E" w:rsidRPr="00E7439C" w:rsidRDefault="0065573E" w:rsidP="0065573E">
      <w:pPr>
        <w:pStyle w:val="a3"/>
        <w:jc w:val="both"/>
        <w:rPr>
          <w:lang w:val="ru-RU"/>
        </w:rPr>
      </w:pPr>
      <w:r w:rsidRPr="00E7439C">
        <w:rPr>
          <w:lang w:val="ru-RU"/>
        </w:rPr>
        <w:t>Ведущим  видом  деятельност</w:t>
      </w:r>
      <w:r w:rsidR="00702809">
        <w:rPr>
          <w:lang w:val="ru-RU"/>
        </w:rPr>
        <w:t>и  в  МОУ ИРМО «</w:t>
      </w:r>
      <w:proofErr w:type="spellStart"/>
      <w:r w:rsidR="00702809">
        <w:rPr>
          <w:lang w:val="ru-RU"/>
        </w:rPr>
        <w:t>Кыцигировская</w:t>
      </w:r>
      <w:r w:rsidRPr="00E7439C">
        <w:rPr>
          <w:lang w:val="ru-RU"/>
        </w:rPr>
        <w:t>НШДС</w:t>
      </w:r>
      <w:proofErr w:type="spellEnd"/>
      <w:r w:rsidRPr="00E7439C">
        <w:rPr>
          <w:lang w:val="ru-RU"/>
        </w:rPr>
        <w:t>»  является  проектная деятельность.  Все  воспитательные  проекты  имеют  личностно</w:t>
      </w:r>
      <w:r>
        <w:rPr>
          <w:lang w:val="ru-RU"/>
        </w:rPr>
        <w:t xml:space="preserve"> </w:t>
      </w:r>
      <w:r w:rsidRPr="00E7439C">
        <w:rPr>
          <w:lang w:val="ru-RU"/>
        </w:rPr>
        <w:t xml:space="preserve">ориентированную  и социальную направленность.  </w:t>
      </w:r>
    </w:p>
    <w:p w:rsidR="0065573E" w:rsidRPr="00E7439C" w:rsidRDefault="0065573E" w:rsidP="0065573E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Социально-значимые проекты </w:t>
      </w:r>
    </w:p>
    <w:p w:rsidR="0065573E" w:rsidRPr="00E7439C" w:rsidRDefault="0065573E" w:rsidP="0065573E">
      <w:pPr>
        <w:pStyle w:val="a3"/>
        <w:jc w:val="both"/>
        <w:rPr>
          <w:lang w:val="ru-RU"/>
        </w:rPr>
      </w:pPr>
      <w:r w:rsidRPr="00E7439C">
        <w:rPr>
          <w:lang w:val="ru-RU"/>
        </w:rPr>
        <w:t>-  акция «Бессмертный полк»</w:t>
      </w:r>
    </w:p>
    <w:p w:rsidR="0065573E" w:rsidRDefault="0065573E" w:rsidP="0065573E">
      <w:pPr>
        <w:pStyle w:val="a3"/>
        <w:jc w:val="both"/>
        <w:rPr>
          <w:lang w:val="ru-RU"/>
        </w:rPr>
      </w:pPr>
      <w:r w:rsidRPr="00E7439C">
        <w:rPr>
          <w:lang w:val="ru-RU"/>
        </w:rPr>
        <w:t xml:space="preserve">- «Самый  классный  класс»  представление  каждым  классом  разработанного  и реализованного социального проекта   пропаганда ЗОЖ, организация  обучения младших школьников ПДД, «Покормите птиц», открытка ветерану и пр.  </w:t>
      </w:r>
    </w:p>
    <w:p w:rsidR="00C3560C" w:rsidRDefault="00C3560C" w:rsidP="0065573E">
      <w:pPr>
        <w:pStyle w:val="a3"/>
        <w:jc w:val="both"/>
        <w:rPr>
          <w:lang w:val="ru-RU"/>
        </w:rPr>
      </w:pPr>
    </w:p>
    <w:p w:rsidR="00053BBB" w:rsidRPr="00C3560C" w:rsidRDefault="00053BBB" w:rsidP="00053BBB">
      <w:pPr>
        <w:pStyle w:val="a3"/>
        <w:rPr>
          <w:b/>
          <w:lang w:val="ru-RU"/>
        </w:rPr>
      </w:pPr>
      <w:r w:rsidRPr="00C3560C">
        <w:rPr>
          <w:b/>
          <w:lang w:val="ru-RU"/>
        </w:rPr>
        <w:t>3.3. Качество освоения программного материала в детском саду</w:t>
      </w:r>
    </w:p>
    <w:p w:rsidR="00053BBB" w:rsidRPr="006C526A" w:rsidRDefault="00053BBB" w:rsidP="00053BBB">
      <w:pPr>
        <w:pStyle w:val="a3"/>
        <w:rPr>
          <w:lang w:val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53BBB" w:rsidRPr="006C526A" w:rsidTr="00CF6619">
        <w:tc>
          <w:tcPr>
            <w:tcW w:w="1250" w:type="pct"/>
          </w:tcPr>
          <w:p w:rsidR="00053BBB" w:rsidRPr="006C526A" w:rsidRDefault="00053BBB" w:rsidP="00CF6619">
            <w:pPr>
              <w:pStyle w:val="a3"/>
              <w:rPr>
                <w:lang w:val="ru-RU"/>
              </w:rPr>
            </w:pPr>
          </w:p>
        </w:tc>
        <w:tc>
          <w:tcPr>
            <w:tcW w:w="1250" w:type="pct"/>
          </w:tcPr>
          <w:p w:rsidR="00053BBB" w:rsidRPr="006C526A" w:rsidRDefault="00053BBB" w:rsidP="00CF6619">
            <w:pPr>
              <w:pStyle w:val="a3"/>
              <w:rPr>
                <w:lang w:val="ru-RU"/>
              </w:rPr>
            </w:pPr>
            <w:r w:rsidRPr="006C526A">
              <w:rPr>
                <w:lang w:val="ru-RU"/>
              </w:rPr>
              <w:t>Высокий уровень %</w:t>
            </w:r>
          </w:p>
        </w:tc>
        <w:tc>
          <w:tcPr>
            <w:tcW w:w="1250" w:type="pct"/>
          </w:tcPr>
          <w:p w:rsidR="00053BBB" w:rsidRPr="006C526A" w:rsidRDefault="00053BBB" w:rsidP="00CF6619">
            <w:pPr>
              <w:pStyle w:val="a3"/>
              <w:rPr>
                <w:lang w:val="ru-RU"/>
              </w:rPr>
            </w:pPr>
            <w:r w:rsidRPr="006C526A">
              <w:rPr>
                <w:lang w:val="ru-RU"/>
              </w:rPr>
              <w:t>Средний уровень %</w:t>
            </w:r>
          </w:p>
        </w:tc>
        <w:tc>
          <w:tcPr>
            <w:tcW w:w="1250" w:type="pct"/>
          </w:tcPr>
          <w:p w:rsidR="00053BBB" w:rsidRPr="006C526A" w:rsidRDefault="00053BBB" w:rsidP="00CF6619">
            <w:pPr>
              <w:pStyle w:val="a3"/>
              <w:rPr>
                <w:lang w:val="ru-RU"/>
              </w:rPr>
            </w:pPr>
            <w:r w:rsidRPr="006C526A">
              <w:rPr>
                <w:lang w:val="ru-RU"/>
              </w:rPr>
              <w:t>Низкий уровень %</w:t>
            </w:r>
          </w:p>
        </w:tc>
      </w:tr>
      <w:tr w:rsidR="00053BBB" w:rsidRPr="006C526A" w:rsidTr="00CF6619">
        <w:tc>
          <w:tcPr>
            <w:tcW w:w="1250" w:type="pct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Ознакомление с художественной литературой</w:t>
            </w:r>
          </w:p>
        </w:tc>
        <w:tc>
          <w:tcPr>
            <w:tcW w:w="1250" w:type="pct"/>
          </w:tcPr>
          <w:p w:rsidR="00053BBB" w:rsidRPr="006C526A" w:rsidRDefault="005C610B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250" w:type="pct"/>
          </w:tcPr>
          <w:p w:rsidR="00053BBB" w:rsidRPr="006C526A" w:rsidRDefault="005C610B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1250" w:type="pct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0</w:t>
            </w:r>
          </w:p>
        </w:tc>
      </w:tr>
      <w:tr w:rsidR="00053BBB" w:rsidRPr="006C526A" w:rsidTr="00CF6619">
        <w:tc>
          <w:tcPr>
            <w:tcW w:w="1250" w:type="pct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Развитие представлений об окружающем мире</w:t>
            </w:r>
          </w:p>
        </w:tc>
        <w:tc>
          <w:tcPr>
            <w:tcW w:w="1250" w:type="pct"/>
          </w:tcPr>
          <w:p w:rsidR="00053BBB" w:rsidRPr="006C526A" w:rsidRDefault="005C610B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250" w:type="pct"/>
          </w:tcPr>
          <w:p w:rsidR="00053BBB" w:rsidRPr="006C526A" w:rsidRDefault="005C610B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250" w:type="pct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0</w:t>
            </w:r>
          </w:p>
        </w:tc>
      </w:tr>
      <w:tr w:rsidR="00053BBB" w:rsidRPr="006C526A" w:rsidTr="00CF6619">
        <w:tc>
          <w:tcPr>
            <w:tcW w:w="1250" w:type="pct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lastRenderedPageBreak/>
              <w:t>конструирование</w:t>
            </w:r>
          </w:p>
        </w:tc>
        <w:tc>
          <w:tcPr>
            <w:tcW w:w="1250" w:type="pct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1</w:t>
            </w:r>
            <w:r w:rsidR="005C610B">
              <w:rPr>
                <w:lang w:val="ru-RU"/>
              </w:rPr>
              <w:t>5</w:t>
            </w:r>
          </w:p>
        </w:tc>
        <w:tc>
          <w:tcPr>
            <w:tcW w:w="1250" w:type="pct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8</w:t>
            </w:r>
            <w:r w:rsidR="005C610B">
              <w:rPr>
                <w:lang w:val="ru-RU"/>
              </w:rPr>
              <w:t>5</w:t>
            </w:r>
          </w:p>
        </w:tc>
        <w:tc>
          <w:tcPr>
            <w:tcW w:w="1250" w:type="pct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0</w:t>
            </w:r>
          </w:p>
        </w:tc>
      </w:tr>
      <w:tr w:rsidR="00053BBB" w:rsidRPr="006C526A" w:rsidTr="00CF6619">
        <w:tc>
          <w:tcPr>
            <w:tcW w:w="1250" w:type="pct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ИЗО</w:t>
            </w:r>
          </w:p>
        </w:tc>
        <w:tc>
          <w:tcPr>
            <w:tcW w:w="1250" w:type="pct"/>
          </w:tcPr>
          <w:p w:rsidR="00053BBB" w:rsidRPr="006C526A" w:rsidRDefault="005C610B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50" w:type="pct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9</w:t>
            </w:r>
            <w:r w:rsidR="005C610B">
              <w:rPr>
                <w:lang w:val="ru-RU"/>
              </w:rPr>
              <w:t>3</w:t>
            </w:r>
          </w:p>
        </w:tc>
        <w:tc>
          <w:tcPr>
            <w:tcW w:w="1250" w:type="pct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0</w:t>
            </w:r>
          </w:p>
        </w:tc>
      </w:tr>
      <w:tr w:rsidR="00053BBB" w:rsidRPr="006C526A" w:rsidTr="00CF6619">
        <w:tc>
          <w:tcPr>
            <w:tcW w:w="1250" w:type="pct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РЭМП</w:t>
            </w:r>
          </w:p>
        </w:tc>
        <w:tc>
          <w:tcPr>
            <w:tcW w:w="1250" w:type="pct"/>
          </w:tcPr>
          <w:p w:rsidR="00053BBB" w:rsidRPr="006C526A" w:rsidRDefault="005C610B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250" w:type="pct"/>
          </w:tcPr>
          <w:p w:rsidR="00053BBB" w:rsidRPr="006C526A" w:rsidRDefault="005C610B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250" w:type="pct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</w:t>
            </w:r>
          </w:p>
        </w:tc>
      </w:tr>
      <w:tr w:rsidR="00053BBB" w:rsidRPr="006C526A" w:rsidTr="00CF6619">
        <w:tc>
          <w:tcPr>
            <w:tcW w:w="1250" w:type="pct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Ознакомление с природой</w:t>
            </w:r>
          </w:p>
        </w:tc>
        <w:tc>
          <w:tcPr>
            <w:tcW w:w="1250" w:type="pct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2</w:t>
            </w:r>
            <w:r w:rsidR="005C610B">
              <w:rPr>
                <w:lang w:val="ru-RU"/>
              </w:rPr>
              <w:t>0</w:t>
            </w:r>
          </w:p>
        </w:tc>
        <w:tc>
          <w:tcPr>
            <w:tcW w:w="1250" w:type="pct"/>
          </w:tcPr>
          <w:p w:rsidR="00053BBB" w:rsidRPr="006C526A" w:rsidRDefault="005C610B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250" w:type="pct"/>
          </w:tcPr>
          <w:p w:rsidR="00053BBB" w:rsidRPr="006C526A" w:rsidRDefault="005C610B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53BBB" w:rsidRPr="006C526A" w:rsidTr="00CF6619">
        <w:tc>
          <w:tcPr>
            <w:tcW w:w="1250" w:type="pct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Развитие экологических представлений</w:t>
            </w:r>
          </w:p>
        </w:tc>
        <w:tc>
          <w:tcPr>
            <w:tcW w:w="1250" w:type="pct"/>
          </w:tcPr>
          <w:p w:rsidR="00053BBB" w:rsidRPr="006C526A" w:rsidRDefault="005C610B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53BBB" w:rsidRPr="006C526A">
              <w:rPr>
                <w:lang w:val="ru-RU"/>
              </w:rPr>
              <w:t>8</w:t>
            </w:r>
          </w:p>
        </w:tc>
        <w:tc>
          <w:tcPr>
            <w:tcW w:w="1250" w:type="pct"/>
          </w:tcPr>
          <w:p w:rsidR="00053BBB" w:rsidRPr="006C526A" w:rsidRDefault="005C610B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053BBB" w:rsidRPr="006C526A">
              <w:rPr>
                <w:lang w:val="ru-RU"/>
              </w:rPr>
              <w:t>2</w:t>
            </w:r>
          </w:p>
        </w:tc>
        <w:tc>
          <w:tcPr>
            <w:tcW w:w="1250" w:type="pct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0</w:t>
            </w:r>
          </w:p>
        </w:tc>
      </w:tr>
      <w:tr w:rsidR="00053BBB" w:rsidRPr="006C526A" w:rsidTr="00CF6619">
        <w:tc>
          <w:tcPr>
            <w:tcW w:w="1250" w:type="pct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Обучение грамоте</w:t>
            </w:r>
          </w:p>
        </w:tc>
        <w:tc>
          <w:tcPr>
            <w:tcW w:w="1250" w:type="pct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3</w:t>
            </w:r>
            <w:r w:rsidR="005C610B">
              <w:rPr>
                <w:lang w:val="ru-RU"/>
              </w:rPr>
              <w:t>5</w:t>
            </w:r>
          </w:p>
        </w:tc>
        <w:tc>
          <w:tcPr>
            <w:tcW w:w="1250" w:type="pct"/>
          </w:tcPr>
          <w:p w:rsidR="00053BBB" w:rsidRPr="006C526A" w:rsidRDefault="005C610B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053BBB" w:rsidRPr="006C526A">
              <w:rPr>
                <w:lang w:val="ru-RU"/>
              </w:rPr>
              <w:t>3</w:t>
            </w:r>
          </w:p>
        </w:tc>
        <w:tc>
          <w:tcPr>
            <w:tcW w:w="1250" w:type="pct"/>
          </w:tcPr>
          <w:p w:rsidR="00053BBB" w:rsidRPr="006C526A" w:rsidRDefault="005C610B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053BBB" w:rsidRPr="006C526A" w:rsidRDefault="00053BBB" w:rsidP="00053BBB">
      <w:pPr>
        <w:pStyle w:val="a3"/>
        <w:rPr>
          <w:lang w:val="ru-RU"/>
        </w:rPr>
      </w:pPr>
    </w:p>
    <w:p w:rsidR="00053BBB" w:rsidRDefault="00053BBB" w:rsidP="00053BBB">
      <w:pPr>
        <w:pStyle w:val="a3"/>
        <w:rPr>
          <w:lang w:val="ru-RU"/>
        </w:rPr>
      </w:pPr>
      <w:r w:rsidRPr="006C526A">
        <w:rPr>
          <w:lang w:val="ru-RU"/>
        </w:rPr>
        <w:t>Уровень адаптации детей к детскому саду</w:t>
      </w:r>
    </w:p>
    <w:p w:rsidR="00053BBB" w:rsidRPr="006C526A" w:rsidRDefault="00053BBB" w:rsidP="00053BBB">
      <w:pPr>
        <w:pStyle w:val="a3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0"/>
        <w:gridCol w:w="2402"/>
        <w:gridCol w:w="2392"/>
        <w:gridCol w:w="2357"/>
      </w:tblGrid>
      <w:tr w:rsidR="00053BBB" w:rsidRPr="006C526A" w:rsidTr="00CF6619">
        <w:tc>
          <w:tcPr>
            <w:tcW w:w="2806" w:type="dxa"/>
          </w:tcPr>
          <w:p w:rsidR="00053BBB" w:rsidRPr="006C526A" w:rsidRDefault="00053BBB" w:rsidP="00CF6619">
            <w:pPr>
              <w:pStyle w:val="a3"/>
              <w:rPr>
                <w:lang w:val="ru-RU"/>
              </w:rPr>
            </w:pPr>
          </w:p>
        </w:tc>
        <w:tc>
          <w:tcPr>
            <w:tcW w:w="2806" w:type="dxa"/>
          </w:tcPr>
          <w:p w:rsidR="00053BBB" w:rsidRPr="006C526A" w:rsidRDefault="00053BBB" w:rsidP="00CF6619">
            <w:pPr>
              <w:pStyle w:val="a3"/>
              <w:rPr>
                <w:lang w:val="ru-RU"/>
              </w:rPr>
            </w:pPr>
            <w:r w:rsidRPr="006C526A">
              <w:rPr>
                <w:lang w:val="ru-RU"/>
              </w:rPr>
              <w:t>высокий</w:t>
            </w:r>
          </w:p>
        </w:tc>
        <w:tc>
          <w:tcPr>
            <w:tcW w:w="2807" w:type="dxa"/>
          </w:tcPr>
          <w:p w:rsidR="00053BBB" w:rsidRPr="006C526A" w:rsidRDefault="00053BBB" w:rsidP="00CF6619">
            <w:pPr>
              <w:pStyle w:val="a3"/>
              <w:rPr>
                <w:lang w:val="ru-RU"/>
              </w:rPr>
            </w:pPr>
            <w:r w:rsidRPr="006C526A">
              <w:rPr>
                <w:lang w:val="ru-RU"/>
              </w:rPr>
              <w:t>средний</w:t>
            </w:r>
          </w:p>
        </w:tc>
        <w:tc>
          <w:tcPr>
            <w:tcW w:w="2807" w:type="dxa"/>
          </w:tcPr>
          <w:p w:rsidR="00053BBB" w:rsidRPr="006C526A" w:rsidRDefault="00053BBB" w:rsidP="00CF6619">
            <w:pPr>
              <w:pStyle w:val="a3"/>
              <w:rPr>
                <w:lang w:val="ru-RU"/>
              </w:rPr>
            </w:pPr>
            <w:r w:rsidRPr="006C526A">
              <w:rPr>
                <w:lang w:val="ru-RU"/>
              </w:rPr>
              <w:t>низкий</w:t>
            </w:r>
          </w:p>
        </w:tc>
      </w:tr>
      <w:tr w:rsidR="00053BBB" w:rsidRPr="006C526A" w:rsidTr="00CF6619">
        <w:tc>
          <w:tcPr>
            <w:tcW w:w="2806" w:type="dxa"/>
          </w:tcPr>
          <w:p w:rsidR="00053BBB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Начало 2021-2022</w:t>
            </w:r>
            <w:r w:rsidR="00053BBB" w:rsidRPr="006C526A">
              <w:rPr>
                <w:lang w:val="ru-RU"/>
              </w:rPr>
              <w:t xml:space="preserve"> учебного года</w:t>
            </w:r>
          </w:p>
        </w:tc>
        <w:tc>
          <w:tcPr>
            <w:tcW w:w="2806" w:type="dxa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100 %</w:t>
            </w:r>
          </w:p>
        </w:tc>
        <w:tc>
          <w:tcPr>
            <w:tcW w:w="2807" w:type="dxa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2807" w:type="dxa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</w:p>
        </w:tc>
      </w:tr>
    </w:tbl>
    <w:p w:rsidR="00053BBB" w:rsidRPr="006C526A" w:rsidRDefault="00053BBB" w:rsidP="00053BBB">
      <w:pPr>
        <w:pStyle w:val="a3"/>
        <w:jc w:val="center"/>
        <w:rPr>
          <w:lang w:val="ru-RU"/>
        </w:rPr>
      </w:pPr>
    </w:p>
    <w:p w:rsidR="00053BBB" w:rsidRDefault="00053BBB" w:rsidP="00053BBB">
      <w:pPr>
        <w:pStyle w:val="a3"/>
        <w:jc w:val="center"/>
        <w:rPr>
          <w:lang w:val="ru-RU"/>
        </w:rPr>
      </w:pPr>
      <w:r w:rsidRPr="006C526A">
        <w:rPr>
          <w:lang w:val="ru-RU"/>
        </w:rPr>
        <w:t>Готовность детей к школьному обучению</w:t>
      </w:r>
    </w:p>
    <w:p w:rsidR="00053BBB" w:rsidRPr="006C526A" w:rsidRDefault="00053BBB" w:rsidP="00053BBB">
      <w:pPr>
        <w:pStyle w:val="a3"/>
        <w:jc w:val="center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5"/>
        <w:gridCol w:w="2418"/>
        <w:gridCol w:w="2419"/>
        <w:gridCol w:w="2419"/>
      </w:tblGrid>
      <w:tr w:rsidR="00053BBB" w:rsidRPr="006C526A" w:rsidTr="00CF6619">
        <w:tc>
          <w:tcPr>
            <w:tcW w:w="2806" w:type="dxa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2806" w:type="dxa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Высокий уровень готовности %</w:t>
            </w:r>
          </w:p>
        </w:tc>
        <w:tc>
          <w:tcPr>
            <w:tcW w:w="2807" w:type="dxa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Средний уровень готовности %</w:t>
            </w:r>
          </w:p>
        </w:tc>
        <w:tc>
          <w:tcPr>
            <w:tcW w:w="2807" w:type="dxa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Низкий уровень готовности %</w:t>
            </w:r>
          </w:p>
        </w:tc>
      </w:tr>
      <w:tr w:rsidR="00053BBB" w:rsidRPr="00266B2C" w:rsidTr="00CF6619">
        <w:tc>
          <w:tcPr>
            <w:tcW w:w="2806" w:type="dxa"/>
          </w:tcPr>
          <w:p w:rsidR="00053BBB" w:rsidRPr="006C526A" w:rsidRDefault="000100FA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2022</w:t>
            </w:r>
          </w:p>
        </w:tc>
        <w:tc>
          <w:tcPr>
            <w:tcW w:w="2806" w:type="dxa"/>
          </w:tcPr>
          <w:p w:rsidR="00053BBB" w:rsidRPr="006C526A" w:rsidRDefault="005C610B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07" w:type="dxa"/>
          </w:tcPr>
          <w:p w:rsidR="00053BBB" w:rsidRPr="006C526A" w:rsidRDefault="005C610B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2807" w:type="dxa"/>
          </w:tcPr>
          <w:p w:rsidR="00053BBB" w:rsidRPr="006C526A" w:rsidRDefault="005C610B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53BBB" w:rsidRPr="006C526A" w:rsidTr="00CF6619">
        <w:tc>
          <w:tcPr>
            <w:tcW w:w="2806" w:type="dxa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  <w:r w:rsidRPr="006C526A">
              <w:rPr>
                <w:lang w:val="ru-RU"/>
              </w:rPr>
              <w:t>Май 20</w:t>
            </w:r>
            <w:r w:rsidR="000100FA">
              <w:rPr>
                <w:lang w:val="ru-RU"/>
              </w:rPr>
              <w:t>22</w:t>
            </w:r>
          </w:p>
        </w:tc>
        <w:tc>
          <w:tcPr>
            <w:tcW w:w="2806" w:type="dxa"/>
          </w:tcPr>
          <w:p w:rsidR="00053BBB" w:rsidRPr="006C526A" w:rsidRDefault="005C610B" w:rsidP="00CF661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07" w:type="dxa"/>
          </w:tcPr>
          <w:p w:rsidR="00053BBB" w:rsidRPr="001665CB" w:rsidRDefault="001665CB" w:rsidP="00CF6619">
            <w:pPr>
              <w:pStyle w:val="a3"/>
              <w:jc w:val="center"/>
            </w:pPr>
            <w:r>
              <w:t>80</w:t>
            </w:r>
          </w:p>
        </w:tc>
        <w:tc>
          <w:tcPr>
            <w:tcW w:w="2807" w:type="dxa"/>
          </w:tcPr>
          <w:p w:rsidR="00053BBB" w:rsidRPr="001665CB" w:rsidRDefault="001665CB" w:rsidP="00CF6619">
            <w:pPr>
              <w:pStyle w:val="a3"/>
              <w:jc w:val="center"/>
            </w:pPr>
            <w:r>
              <w:t>-</w:t>
            </w:r>
          </w:p>
        </w:tc>
      </w:tr>
      <w:tr w:rsidR="00053BBB" w:rsidRPr="006C526A" w:rsidTr="00CF6619">
        <w:tc>
          <w:tcPr>
            <w:tcW w:w="2806" w:type="dxa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2806" w:type="dxa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2807" w:type="dxa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2807" w:type="dxa"/>
          </w:tcPr>
          <w:p w:rsidR="00053BBB" w:rsidRPr="006C526A" w:rsidRDefault="00053BBB" w:rsidP="00CF6619">
            <w:pPr>
              <w:pStyle w:val="a3"/>
              <w:jc w:val="center"/>
              <w:rPr>
                <w:lang w:val="ru-RU"/>
              </w:rPr>
            </w:pPr>
          </w:p>
        </w:tc>
      </w:tr>
    </w:tbl>
    <w:p w:rsidR="00053BBB" w:rsidRDefault="00053BBB" w:rsidP="0065573E">
      <w:pPr>
        <w:pStyle w:val="a3"/>
        <w:jc w:val="both"/>
        <w:rPr>
          <w:lang w:val="ru-RU"/>
        </w:rPr>
      </w:pPr>
    </w:p>
    <w:p w:rsidR="0065573E" w:rsidRDefault="00053BBB" w:rsidP="00C3560C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4. Качество кадрового состава</w:t>
      </w:r>
    </w:p>
    <w:p w:rsidR="00C3560C" w:rsidRDefault="00C3560C">
      <w:pPr>
        <w:rPr>
          <w:b/>
          <w:sz w:val="28"/>
          <w:lang w:val="ru-RU"/>
        </w:rPr>
      </w:pP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Школа</w:t>
      </w:r>
      <w:r w:rsidRPr="006C526A">
        <w:rPr>
          <w:lang w:val="ru-RU"/>
        </w:rPr>
        <w:tab/>
        <w:t>полностью</w:t>
      </w:r>
      <w:r w:rsidRPr="006C526A">
        <w:rPr>
          <w:lang w:val="ru-RU"/>
        </w:rPr>
        <w:tab/>
        <w:t>укомплектована</w:t>
      </w:r>
      <w:r w:rsidRPr="006C526A">
        <w:rPr>
          <w:lang w:val="ru-RU"/>
        </w:rPr>
        <w:tab/>
        <w:t>кадрами</w:t>
      </w:r>
      <w:r w:rsidRPr="006C526A">
        <w:rPr>
          <w:lang w:val="ru-RU"/>
        </w:rPr>
        <w:tab/>
        <w:t>согласно</w:t>
      </w:r>
      <w:r w:rsidRPr="006C526A">
        <w:rPr>
          <w:lang w:val="ru-RU"/>
        </w:rPr>
        <w:tab/>
        <w:t>штатному расписанию. Вакансий в школе</w:t>
      </w:r>
      <w:r w:rsidRPr="006C526A">
        <w:rPr>
          <w:spacing w:val="-10"/>
          <w:lang w:val="ru-RU"/>
        </w:rPr>
        <w:t xml:space="preserve"> </w:t>
      </w:r>
      <w:r w:rsidRPr="006C526A">
        <w:rPr>
          <w:lang w:val="ru-RU"/>
        </w:rPr>
        <w:t>нет.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В</w:t>
      </w:r>
      <w:r w:rsidRPr="006C526A">
        <w:rPr>
          <w:lang w:val="ru-RU"/>
        </w:rPr>
        <w:tab/>
        <w:t>школе</w:t>
      </w:r>
      <w:r w:rsidRPr="006C526A">
        <w:rPr>
          <w:lang w:val="ru-RU"/>
        </w:rPr>
        <w:tab/>
        <w:t>работает</w:t>
      </w:r>
      <w:r w:rsidRPr="006C526A">
        <w:rPr>
          <w:lang w:val="ru-RU"/>
        </w:rPr>
        <w:tab/>
        <w:t>высокопрофессиональный</w:t>
      </w:r>
      <w:r w:rsidRPr="006C526A">
        <w:rPr>
          <w:lang w:val="ru-RU"/>
        </w:rPr>
        <w:tab/>
        <w:t>и</w:t>
      </w:r>
      <w:r w:rsidRPr="006C526A">
        <w:rPr>
          <w:lang w:val="ru-RU"/>
        </w:rPr>
        <w:tab/>
        <w:t>требовательный педагогический</w:t>
      </w:r>
      <w:r w:rsidRPr="006C526A">
        <w:rPr>
          <w:spacing w:val="-11"/>
          <w:lang w:val="ru-RU"/>
        </w:rPr>
        <w:t xml:space="preserve"> </w:t>
      </w:r>
      <w:r w:rsidRPr="006C526A">
        <w:rPr>
          <w:lang w:val="ru-RU"/>
        </w:rPr>
        <w:t>коллектив:</w:t>
      </w:r>
    </w:p>
    <w:p w:rsidR="00053BBB" w:rsidRPr="006C526A" w:rsidRDefault="00053BBB" w:rsidP="00053BBB">
      <w:pPr>
        <w:pStyle w:val="a3"/>
        <w:rPr>
          <w:lang w:val="ru-RU"/>
        </w:rPr>
      </w:pPr>
      <w:r w:rsidRPr="006C526A">
        <w:rPr>
          <w:i/>
          <w:lang w:val="ru-RU"/>
        </w:rPr>
        <w:t>Всего работников в школе</w:t>
      </w:r>
      <w:r w:rsidRPr="00266B2C">
        <w:rPr>
          <w:i/>
          <w:lang w:val="ru-RU"/>
        </w:rPr>
        <w:t xml:space="preserve">: </w:t>
      </w:r>
      <w:r w:rsidR="00266B2C" w:rsidRPr="00266B2C">
        <w:rPr>
          <w:lang w:val="ru-RU"/>
        </w:rPr>
        <w:t xml:space="preserve">25 </w:t>
      </w:r>
      <w:r w:rsidRPr="001665CB">
        <w:rPr>
          <w:lang w:val="ru-RU"/>
        </w:rPr>
        <w:t>человек.</w:t>
      </w:r>
    </w:p>
    <w:p w:rsidR="00053BBB" w:rsidRPr="006C526A" w:rsidRDefault="00053BBB" w:rsidP="00053BBB">
      <w:pPr>
        <w:pStyle w:val="a3"/>
        <w:rPr>
          <w:lang w:val="ru-RU"/>
        </w:rPr>
      </w:pPr>
      <w:r w:rsidRPr="006C526A">
        <w:rPr>
          <w:i/>
          <w:lang w:val="ru-RU"/>
        </w:rPr>
        <w:t xml:space="preserve">Всего педагогических работников в школе: </w:t>
      </w:r>
      <w:r w:rsidR="005C610B">
        <w:rPr>
          <w:lang w:val="ru-RU"/>
        </w:rPr>
        <w:t>7</w:t>
      </w:r>
      <w:r w:rsidRPr="006C526A">
        <w:rPr>
          <w:lang w:val="ru-RU"/>
        </w:rPr>
        <w:t xml:space="preserve"> человек </w:t>
      </w:r>
    </w:p>
    <w:p w:rsidR="00053BBB" w:rsidRPr="004C443C" w:rsidRDefault="00053BBB" w:rsidP="00053BBB">
      <w:pPr>
        <w:pStyle w:val="a3"/>
        <w:rPr>
          <w:lang w:val="ru-RU"/>
        </w:rPr>
      </w:pPr>
      <w:r w:rsidRPr="004C443C">
        <w:rPr>
          <w:lang w:val="ru-RU"/>
        </w:rPr>
        <w:t>Из них:</w:t>
      </w:r>
    </w:p>
    <w:p w:rsidR="00053BBB" w:rsidRPr="004C443C" w:rsidRDefault="00053BBB" w:rsidP="00053BBB">
      <w:pPr>
        <w:pStyle w:val="a3"/>
        <w:rPr>
          <w:lang w:val="ru-RU"/>
        </w:rPr>
      </w:pPr>
      <w:r w:rsidRPr="004C443C">
        <w:rPr>
          <w:lang w:val="ru-RU"/>
        </w:rPr>
        <w:t xml:space="preserve">Учителей начальных классов– </w:t>
      </w:r>
      <w:r w:rsidR="005C610B">
        <w:rPr>
          <w:lang w:val="ru-RU"/>
        </w:rPr>
        <w:t>4</w:t>
      </w:r>
      <w:r w:rsidRPr="004C443C">
        <w:rPr>
          <w:spacing w:val="-14"/>
          <w:lang w:val="ru-RU"/>
        </w:rPr>
        <w:t xml:space="preserve"> </w:t>
      </w:r>
      <w:bookmarkStart w:id="2" w:name="_GoBack"/>
      <w:bookmarkEnd w:id="2"/>
    </w:p>
    <w:p w:rsidR="00053BBB" w:rsidRPr="004C443C" w:rsidRDefault="00053BBB" w:rsidP="00053BBB">
      <w:pPr>
        <w:pStyle w:val="a3"/>
        <w:rPr>
          <w:lang w:val="ru-RU"/>
        </w:rPr>
      </w:pPr>
      <w:r w:rsidRPr="004C443C">
        <w:rPr>
          <w:lang w:val="ru-RU"/>
        </w:rPr>
        <w:t>Учител</w:t>
      </w:r>
      <w:r w:rsidRPr="006C526A">
        <w:rPr>
          <w:lang w:val="ru-RU"/>
        </w:rPr>
        <w:t>ь английского языка-1</w:t>
      </w:r>
    </w:p>
    <w:p w:rsidR="00053BBB" w:rsidRPr="00053BBB" w:rsidRDefault="005C610B" w:rsidP="00053BBB">
      <w:pPr>
        <w:pStyle w:val="a3"/>
        <w:rPr>
          <w:lang w:val="ru-RU"/>
        </w:rPr>
      </w:pPr>
      <w:r>
        <w:rPr>
          <w:lang w:val="ru-RU"/>
        </w:rPr>
        <w:t>Воспитатели-2</w:t>
      </w:r>
    </w:p>
    <w:p w:rsidR="00053BBB" w:rsidRPr="00053BBB" w:rsidRDefault="00053BBB" w:rsidP="00053BBB">
      <w:pPr>
        <w:pStyle w:val="a3"/>
        <w:rPr>
          <w:i/>
          <w:lang w:val="ru-RU"/>
        </w:rPr>
      </w:pPr>
      <w:r w:rsidRPr="00053BBB">
        <w:rPr>
          <w:i/>
          <w:lang w:val="ru-RU"/>
        </w:rPr>
        <w:t>По образованию:</w:t>
      </w:r>
    </w:p>
    <w:p w:rsidR="00053BBB" w:rsidRPr="006C526A" w:rsidRDefault="005C610B" w:rsidP="00053BBB">
      <w:pPr>
        <w:pStyle w:val="a3"/>
        <w:rPr>
          <w:lang w:val="ru-RU"/>
        </w:rPr>
      </w:pPr>
      <w:proofErr w:type="gramStart"/>
      <w:r>
        <w:rPr>
          <w:lang w:val="ru-RU"/>
        </w:rPr>
        <w:t>базовое</w:t>
      </w:r>
      <w:proofErr w:type="gramEnd"/>
      <w:r>
        <w:rPr>
          <w:lang w:val="ru-RU"/>
        </w:rPr>
        <w:t xml:space="preserve"> педагогическое 7 </w:t>
      </w:r>
      <w:r w:rsidR="00053BBB" w:rsidRPr="006C526A">
        <w:rPr>
          <w:lang w:val="ru-RU"/>
        </w:rPr>
        <w:t xml:space="preserve"> чел 100% из</w:t>
      </w:r>
      <w:r w:rsidR="00053BBB" w:rsidRPr="006C526A">
        <w:rPr>
          <w:spacing w:val="-2"/>
          <w:lang w:val="ru-RU"/>
        </w:rPr>
        <w:t xml:space="preserve"> </w:t>
      </w:r>
      <w:r w:rsidR="00053BBB" w:rsidRPr="006C526A">
        <w:rPr>
          <w:lang w:val="ru-RU"/>
        </w:rPr>
        <w:t>них:</w:t>
      </w:r>
    </w:p>
    <w:p w:rsidR="00053BBB" w:rsidRPr="00E7439C" w:rsidRDefault="00053BBB" w:rsidP="00053BBB">
      <w:pPr>
        <w:pStyle w:val="a3"/>
        <w:rPr>
          <w:lang w:val="ru-RU"/>
        </w:rPr>
      </w:pPr>
      <w:proofErr w:type="gramStart"/>
      <w:r w:rsidRPr="00E7439C">
        <w:rPr>
          <w:lang w:val="ru-RU"/>
        </w:rPr>
        <w:t>высшее</w:t>
      </w:r>
      <w:proofErr w:type="gramEnd"/>
      <w:r w:rsidRPr="00E7439C">
        <w:rPr>
          <w:lang w:val="ru-RU"/>
        </w:rPr>
        <w:t xml:space="preserve"> </w:t>
      </w:r>
      <w:r w:rsidR="005C610B">
        <w:rPr>
          <w:lang w:val="ru-RU"/>
        </w:rPr>
        <w:t>3</w:t>
      </w:r>
      <w:r w:rsidRPr="00E7439C">
        <w:rPr>
          <w:lang w:val="ru-RU"/>
        </w:rPr>
        <w:t xml:space="preserve"> чел. –</w:t>
      </w:r>
      <w:r w:rsidRPr="00E7439C">
        <w:rPr>
          <w:spacing w:val="-4"/>
          <w:lang w:val="ru-RU"/>
        </w:rPr>
        <w:t xml:space="preserve"> </w:t>
      </w:r>
      <w:r w:rsidR="005C610B">
        <w:rPr>
          <w:lang w:val="ru-RU"/>
        </w:rPr>
        <w:t>43</w:t>
      </w:r>
      <w:r w:rsidRPr="00E7439C">
        <w:rPr>
          <w:lang w:val="ru-RU"/>
        </w:rPr>
        <w:t>%,</w:t>
      </w:r>
    </w:p>
    <w:p w:rsidR="00053BBB" w:rsidRPr="00E7439C" w:rsidRDefault="00053BBB" w:rsidP="00053BBB">
      <w:pPr>
        <w:pStyle w:val="a3"/>
        <w:rPr>
          <w:lang w:val="ru-RU"/>
        </w:rPr>
      </w:pPr>
      <w:proofErr w:type="gramStart"/>
      <w:r w:rsidRPr="00E7439C">
        <w:rPr>
          <w:lang w:val="ru-RU"/>
        </w:rPr>
        <w:t>среднее-специальное</w:t>
      </w:r>
      <w:proofErr w:type="gramEnd"/>
      <w:r w:rsidRPr="00E7439C">
        <w:rPr>
          <w:lang w:val="ru-RU"/>
        </w:rPr>
        <w:t xml:space="preserve"> </w:t>
      </w:r>
      <w:r w:rsidR="005C610B">
        <w:rPr>
          <w:lang w:val="ru-RU"/>
        </w:rPr>
        <w:t>4</w:t>
      </w:r>
      <w:r w:rsidRPr="00E7439C">
        <w:rPr>
          <w:lang w:val="ru-RU"/>
        </w:rPr>
        <w:t xml:space="preserve"> чел.</w:t>
      </w:r>
      <w:r w:rsidRPr="00E7439C">
        <w:rPr>
          <w:spacing w:val="-6"/>
          <w:lang w:val="ru-RU"/>
        </w:rPr>
        <w:t xml:space="preserve"> </w:t>
      </w:r>
      <w:r w:rsidRPr="00E7439C">
        <w:rPr>
          <w:lang w:val="ru-RU"/>
        </w:rPr>
        <w:t>–</w:t>
      </w:r>
      <w:r w:rsidR="005C610B">
        <w:rPr>
          <w:lang w:val="ru-RU"/>
        </w:rPr>
        <w:t>57</w:t>
      </w:r>
      <w:r w:rsidRPr="00E7439C">
        <w:rPr>
          <w:lang w:val="ru-RU"/>
        </w:rPr>
        <w:t>%</w:t>
      </w:r>
    </w:p>
    <w:p w:rsidR="00053BBB" w:rsidRPr="00E7439C" w:rsidRDefault="00053BBB" w:rsidP="00053BBB">
      <w:pPr>
        <w:pStyle w:val="a3"/>
        <w:rPr>
          <w:lang w:val="ru-RU"/>
        </w:rPr>
      </w:pPr>
      <w:r w:rsidRPr="00E7439C">
        <w:rPr>
          <w:i/>
          <w:lang w:val="ru-RU"/>
        </w:rPr>
        <w:t>По квалификации</w:t>
      </w:r>
      <w:r w:rsidRPr="00E7439C">
        <w:rPr>
          <w:lang w:val="ru-RU"/>
        </w:rPr>
        <w:t>:</w:t>
      </w:r>
    </w:p>
    <w:p w:rsidR="00053BBB" w:rsidRPr="00E7439C" w:rsidRDefault="00053BBB" w:rsidP="00053BBB">
      <w:pPr>
        <w:pStyle w:val="a3"/>
        <w:rPr>
          <w:lang w:val="ru-RU"/>
        </w:rPr>
      </w:pPr>
      <w:r w:rsidRPr="006C526A">
        <w:t>I</w:t>
      </w:r>
      <w:r w:rsidRPr="00E7439C">
        <w:rPr>
          <w:lang w:val="ru-RU"/>
        </w:rPr>
        <w:t xml:space="preserve"> категория </w:t>
      </w:r>
      <w:r w:rsidR="00873990">
        <w:rPr>
          <w:lang w:val="ru-RU"/>
        </w:rPr>
        <w:t>2</w:t>
      </w:r>
      <w:r w:rsidRPr="00E7439C">
        <w:rPr>
          <w:lang w:val="ru-RU"/>
        </w:rPr>
        <w:t xml:space="preserve"> чел –</w:t>
      </w:r>
      <w:r w:rsidRPr="00E7439C">
        <w:rPr>
          <w:spacing w:val="-6"/>
          <w:lang w:val="ru-RU"/>
        </w:rPr>
        <w:t xml:space="preserve"> </w:t>
      </w:r>
      <w:r w:rsidR="005B5102">
        <w:rPr>
          <w:lang w:val="ru-RU"/>
        </w:rPr>
        <w:t xml:space="preserve">43 </w:t>
      </w:r>
      <w:r w:rsidRPr="00E7439C">
        <w:rPr>
          <w:lang w:val="ru-RU"/>
        </w:rPr>
        <w:t>%</w:t>
      </w:r>
    </w:p>
    <w:p w:rsidR="00053BBB" w:rsidRPr="00E7439C" w:rsidRDefault="00053BBB" w:rsidP="00053BBB">
      <w:pPr>
        <w:pStyle w:val="a3"/>
        <w:rPr>
          <w:lang w:val="ru-RU"/>
        </w:rPr>
      </w:pPr>
      <w:r w:rsidRPr="006C526A">
        <w:rPr>
          <w:lang w:val="ru-RU"/>
        </w:rPr>
        <w:t>Соответствие занимаемой должности</w:t>
      </w:r>
      <w:r w:rsidRPr="00E7439C">
        <w:rPr>
          <w:lang w:val="ru-RU"/>
        </w:rPr>
        <w:t xml:space="preserve"> </w:t>
      </w:r>
      <w:r w:rsidR="00873990">
        <w:rPr>
          <w:lang w:val="ru-RU"/>
        </w:rPr>
        <w:t xml:space="preserve"> 5</w:t>
      </w:r>
      <w:r w:rsidRPr="00E7439C">
        <w:rPr>
          <w:lang w:val="ru-RU"/>
        </w:rPr>
        <w:t xml:space="preserve"> чел – </w:t>
      </w:r>
      <w:r w:rsidR="005B5102">
        <w:rPr>
          <w:lang w:val="ru-RU"/>
        </w:rPr>
        <w:t>57</w:t>
      </w:r>
      <w:r w:rsidRPr="00E7439C">
        <w:rPr>
          <w:spacing w:val="-4"/>
          <w:lang w:val="ru-RU"/>
        </w:rPr>
        <w:t xml:space="preserve"> </w:t>
      </w:r>
      <w:r w:rsidRPr="00E7439C">
        <w:rPr>
          <w:lang w:val="ru-RU"/>
        </w:rPr>
        <w:t>%</w:t>
      </w:r>
    </w:p>
    <w:p w:rsidR="00053BBB" w:rsidRPr="00E7439C" w:rsidRDefault="005C610B" w:rsidP="00053BBB">
      <w:pPr>
        <w:pStyle w:val="a3"/>
        <w:rPr>
          <w:lang w:val="ru-RU"/>
        </w:rPr>
      </w:pPr>
      <w:r>
        <w:rPr>
          <w:lang w:val="ru-RU"/>
        </w:rPr>
        <w:lastRenderedPageBreak/>
        <w:t xml:space="preserve">Молодые специалисты 0 чел- 0 </w:t>
      </w:r>
      <w:r w:rsidR="00053BBB" w:rsidRPr="006C526A">
        <w:rPr>
          <w:lang w:val="ru-RU"/>
        </w:rPr>
        <w:t>%</w:t>
      </w:r>
    </w:p>
    <w:p w:rsidR="00053BBB" w:rsidRPr="00E7439C" w:rsidRDefault="00053BBB" w:rsidP="00053BBB">
      <w:pPr>
        <w:pStyle w:val="a3"/>
        <w:rPr>
          <w:i/>
          <w:lang w:val="ru-RU"/>
        </w:rPr>
      </w:pPr>
      <w:r w:rsidRPr="00E7439C">
        <w:rPr>
          <w:i/>
          <w:lang w:val="ru-RU"/>
        </w:rPr>
        <w:t>По педагогическому стажу:</w:t>
      </w:r>
    </w:p>
    <w:p w:rsidR="00053BBB" w:rsidRPr="00E7439C" w:rsidRDefault="00053BBB" w:rsidP="00053BBB">
      <w:pPr>
        <w:pStyle w:val="a3"/>
        <w:rPr>
          <w:lang w:val="ru-RU"/>
        </w:rPr>
      </w:pPr>
      <w:r w:rsidRPr="00E7439C">
        <w:rPr>
          <w:lang w:val="ru-RU"/>
        </w:rPr>
        <w:t xml:space="preserve">Менее 2 лет </w:t>
      </w:r>
      <w:r w:rsidR="005B5102">
        <w:rPr>
          <w:lang w:val="ru-RU"/>
        </w:rPr>
        <w:t>0</w:t>
      </w:r>
      <w:r w:rsidRPr="00E7439C">
        <w:rPr>
          <w:lang w:val="ru-RU"/>
        </w:rPr>
        <w:t xml:space="preserve"> чел. </w:t>
      </w:r>
    </w:p>
    <w:p w:rsidR="00053BBB" w:rsidRPr="006C526A" w:rsidRDefault="00053BBB" w:rsidP="00053BBB">
      <w:pPr>
        <w:pStyle w:val="a3"/>
        <w:rPr>
          <w:lang w:val="ru-RU"/>
        </w:rPr>
      </w:pPr>
      <w:r w:rsidRPr="00E7439C">
        <w:rPr>
          <w:lang w:val="ru-RU"/>
        </w:rPr>
        <w:tab/>
        <w:t xml:space="preserve">2-5 лет </w:t>
      </w:r>
      <w:r w:rsidR="005B5102">
        <w:rPr>
          <w:lang w:val="ru-RU"/>
        </w:rPr>
        <w:t xml:space="preserve"> 0 </w:t>
      </w:r>
      <w:r w:rsidRPr="00E7439C">
        <w:rPr>
          <w:lang w:val="ru-RU"/>
        </w:rPr>
        <w:t xml:space="preserve"> чел. </w:t>
      </w:r>
    </w:p>
    <w:p w:rsidR="00053BBB" w:rsidRPr="00E7439C" w:rsidRDefault="00053BBB" w:rsidP="00053BBB">
      <w:pPr>
        <w:pStyle w:val="a3"/>
        <w:rPr>
          <w:lang w:val="ru-RU"/>
        </w:rPr>
      </w:pPr>
      <w:r w:rsidRPr="00E7439C">
        <w:rPr>
          <w:lang w:val="ru-RU"/>
        </w:rPr>
        <w:tab/>
        <w:t xml:space="preserve">5-10 лет  </w:t>
      </w:r>
      <w:r w:rsidR="005B5102">
        <w:rPr>
          <w:lang w:val="ru-RU"/>
        </w:rPr>
        <w:t xml:space="preserve">1 </w:t>
      </w:r>
      <w:r w:rsidRPr="00E7439C">
        <w:rPr>
          <w:lang w:val="ru-RU"/>
        </w:rPr>
        <w:t xml:space="preserve">чел. </w:t>
      </w:r>
    </w:p>
    <w:p w:rsidR="00053BBB" w:rsidRPr="00E7439C" w:rsidRDefault="00053BBB" w:rsidP="00053BBB">
      <w:pPr>
        <w:pStyle w:val="a3"/>
        <w:rPr>
          <w:lang w:val="ru-RU"/>
        </w:rPr>
      </w:pPr>
      <w:r w:rsidRPr="00E7439C">
        <w:rPr>
          <w:lang w:val="ru-RU"/>
        </w:rPr>
        <w:tab/>
        <w:t xml:space="preserve">10-20 лет </w:t>
      </w:r>
      <w:r w:rsidR="005B5102">
        <w:rPr>
          <w:lang w:val="ru-RU"/>
        </w:rPr>
        <w:t>1</w:t>
      </w:r>
      <w:r w:rsidRPr="00E7439C">
        <w:rPr>
          <w:lang w:val="ru-RU"/>
        </w:rPr>
        <w:t xml:space="preserve">чел. </w:t>
      </w:r>
    </w:p>
    <w:p w:rsidR="00053BBB" w:rsidRPr="00E7439C" w:rsidRDefault="00053BBB" w:rsidP="00053BBB">
      <w:pPr>
        <w:pStyle w:val="a3"/>
        <w:rPr>
          <w:lang w:val="ru-RU"/>
        </w:rPr>
      </w:pPr>
      <w:r w:rsidRPr="00E7439C">
        <w:rPr>
          <w:lang w:val="ru-RU"/>
        </w:rPr>
        <w:t xml:space="preserve">свыше 20 лет </w:t>
      </w:r>
      <w:r w:rsidR="005B5102">
        <w:rPr>
          <w:lang w:val="ru-RU"/>
        </w:rPr>
        <w:t xml:space="preserve"> 4 </w:t>
      </w:r>
      <w:r w:rsidRPr="00E7439C">
        <w:rPr>
          <w:lang w:val="ru-RU"/>
        </w:rPr>
        <w:t xml:space="preserve">чел. </w:t>
      </w:r>
    </w:p>
    <w:p w:rsidR="00053BBB" w:rsidRPr="006C526A" w:rsidRDefault="005B5102" w:rsidP="00053BBB">
      <w:pPr>
        <w:pStyle w:val="a3"/>
        <w:rPr>
          <w:lang w:val="ru-RU"/>
        </w:rPr>
      </w:pPr>
      <w:r>
        <w:rPr>
          <w:lang w:val="ru-RU"/>
        </w:rPr>
        <w:t>свыше 30 лет 1</w:t>
      </w:r>
      <w:r w:rsidR="00053BBB" w:rsidRPr="006C526A">
        <w:rPr>
          <w:spacing w:val="-6"/>
          <w:lang w:val="ru-RU"/>
        </w:rPr>
        <w:t xml:space="preserve"> </w:t>
      </w:r>
      <w:r w:rsidR="00053BBB" w:rsidRPr="006C526A">
        <w:rPr>
          <w:lang w:val="ru-RU"/>
        </w:rPr>
        <w:t>чел.</w:t>
      </w:r>
    </w:p>
    <w:p w:rsidR="00053BBB" w:rsidRPr="006C526A" w:rsidRDefault="00053BBB" w:rsidP="00053BBB">
      <w:pPr>
        <w:pStyle w:val="a3"/>
        <w:rPr>
          <w:i/>
          <w:lang w:val="ru-RU"/>
        </w:rPr>
      </w:pPr>
      <w:r w:rsidRPr="006C526A">
        <w:rPr>
          <w:i/>
          <w:lang w:val="ru-RU"/>
        </w:rPr>
        <w:t>По возрасту:</w:t>
      </w:r>
    </w:p>
    <w:p w:rsidR="00053BBB" w:rsidRPr="006C526A" w:rsidRDefault="005B5102" w:rsidP="00053BBB">
      <w:pPr>
        <w:pStyle w:val="a3"/>
        <w:rPr>
          <w:lang w:val="ru-RU"/>
        </w:rPr>
      </w:pPr>
      <w:r>
        <w:rPr>
          <w:lang w:val="ru-RU"/>
        </w:rPr>
        <w:t>средний возраст  49</w:t>
      </w:r>
      <w:r w:rsidR="00053BBB" w:rsidRPr="006C526A">
        <w:rPr>
          <w:spacing w:val="-3"/>
          <w:lang w:val="ru-RU"/>
        </w:rPr>
        <w:t xml:space="preserve"> </w:t>
      </w:r>
      <w:r w:rsidR="00053BBB" w:rsidRPr="006C526A">
        <w:rPr>
          <w:lang w:val="ru-RU"/>
        </w:rPr>
        <w:t>лет</w:t>
      </w:r>
    </w:p>
    <w:p w:rsidR="00053BBB" w:rsidRPr="006C526A" w:rsidRDefault="00053BBB" w:rsidP="00053BBB">
      <w:pPr>
        <w:pStyle w:val="a3"/>
        <w:rPr>
          <w:lang w:val="ru-RU"/>
        </w:rPr>
      </w:pPr>
      <w:r w:rsidRPr="006C526A">
        <w:rPr>
          <w:lang w:val="ru-RU"/>
        </w:rPr>
        <w:t>учителей пенсионеров</w:t>
      </w:r>
      <w:r w:rsidRPr="006C526A">
        <w:rPr>
          <w:spacing w:val="-14"/>
          <w:lang w:val="ru-RU"/>
        </w:rPr>
        <w:t xml:space="preserve"> </w:t>
      </w:r>
      <w:r w:rsidR="005B5102">
        <w:rPr>
          <w:spacing w:val="-14"/>
          <w:lang w:val="ru-RU"/>
        </w:rPr>
        <w:t xml:space="preserve"> </w:t>
      </w:r>
      <w:r w:rsidR="005B5102">
        <w:rPr>
          <w:lang w:val="ru-RU"/>
        </w:rPr>
        <w:t>3 чел.</w:t>
      </w:r>
    </w:p>
    <w:p w:rsidR="00053BBB" w:rsidRPr="006C526A" w:rsidRDefault="00053BBB" w:rsidP="00053BBB">
      <w:pPr>
        <w:pStyle w:val="a3"/>
        <w:rPr>
          <w:i/>
          <w:lang w:val="ru-RU"/>
        </w:rPr>
      </w:pPr>
      <w:r w:rsidRPr="006C526A">
        <w:rPr>
          <w:i/>
          <w:lang w:val="ru-RU"/>
        </w:rPr>
        <w:t>Награждения:</w:t>
      </w:r>
    </w:p>
    <w:p w:rsidR="00053BBB" w:rsidRPr="006C526A" w:rsidRDefault="00266B2C" w:rsidP="00266B2C">
      <w:pPr>
        <w:pStyle w:val="a3"/>
        <w:rPr>
          <w:lang w:val="ru-RU"/>
        </w:rPr>
      </w:pPr>
      <w:r w:rsidRPr="00266B2C">
        <w:rPr>
          <w:lang w:val="ru-RU"/>
        </w:rPr>
        <w:t>наличие отраслевой награды  Почётный работник «Общего образования»</w:t>
      </w:r>
      <w:r>
        <w:rPr>
          <w:lang w:val="ru-RU"/>
        </w:rPr>
        <w:t xml:space="preserve"> 1 чел</w:t>
      </w:r>
    </w:p>
    <w:p w:rsidR="00053BBB" w:rsidRPr="006C526A" w:rsidRDefault="00053BBB" w:rsidP="00C3560C">
      <w:pPr>
        <w:pStyle w:val="a3"/>
        <w:jc w:val="both"/>
        <w:rPr>
          <w:lang w:val="ru-RU"/>
        </w:rPr>
      </w:pPr>
      <w:proofErr w:type="gramStart"/>
      <w:r w:rsidRPr="006C526A">
        <w:rPr>
          <w:lang w:val="ru-RU"/>
        </w:rPr>
        <w:t>Обучение по повышению</w:t>
      </w:r>
      <w:proofErr w:type="gramEnd"/>
      <w:r w:rsidRPr="006C526A">
        <w:rPr>
          <w:lang w:val="ru-RU"/>
        </w:rPr>
        <w:t xml:space="preserve"> квалификации кадров осуществлялось по следующим направлениям:</w:t>
      </w:r>
    </w:p>
    <w:p w:rsidR="00053BBB" w:rsidRPr="006C526A" w:rsidRDefault="00053BBB" w:rsidP="00C3560C">
      <w:pPr>
        <w:pStyle w:val="a3"/>
        <w:jc w:val="both"/>
        <w:rPr>
          <w:lang w:val="ru-RU"/>
        </w:rPr>
      </w:pPr>
      <w:r w:rsidRPr="006C526A">
        <w:rPr>
          <w:lang w:val="ru-RU"/>
        </w:rPr>
        <w:t>курсовая подготовка (1 р</w:t>
      </w:r>
      <w:r w:rsidR="005B5102">
        <w:rPr>
          <w:lang w:val="ru-RU"/>
        </w:rPr>
        <w:t>аз в три года не менее 72 ч.)- 5</w:t>
      </w:r>
      <w:r w:rsidRPr="006C526A">
        <w:rPr>
          <w:spacing w:val="-15"/>
          <w:lang w:val="ru-RU"/>
        </w:rPr>
        <w:t xml:space="preserve"> </w:t>
      </w:r>
      <w:r w:rsidRPr="006C526A">
        <w:rPr>
          <w:lang w:val="ru-RU"/>
        </w:rPr>
        <w:t>чел;</w:t>
      </w:r>
    </w:p>
    <w:p w:rsidR="00053BBB" w:rsidRPr="006C526A" w:rsidRDefault="00053BBB" w:rsidP="00C3560C">
      <w:pPr>
        <w:pStyle w:val="a3"/>
        <w:jc w:val="both"/>
        <w:rPr>
          <w:lang w:val="ru-RU"/>
        </w:rPr>
      </w:pPr>
      <w:r w:rsidRPr="006C526A">
        <w:rPr>
          <w:lang w:val="ru-RU"/>
        </w:rPr>
        <w:t>работа внутри методического объединения (обмен</w:t>
      </w:r>
      <w:r w:rsidRPr="006C526A">
        <w:rPr>
          <w:spacing w:val="-31"/>
          <w:lang w:val="ru-RU"/>
        </w:rPr>
        <w:t xml:space="preserve"> </w:t>
      </w:r>
      <w:r w:rsidRPr="006C526A">
        <w:rPr>
          <w:lang w:val="ru-RU"/>
        </w:rPr>
        <w:t>опытом);</w:t>
      </w:r>
    </w:p>
    <w:p w:rsidR="00053BBB" w:rsidRPr="006C526A" w:rsidRDefault="00053BBB" w:rsidP="00C3560C">
      <w:pPr>
        <w:pStyle w:val="a3"/>
        <w:jc w:val="both"/>
        <w:rPr>
          <w:lang w:val="ru-RU"/>
        </w:rPr>
      </w:pPr>
      <w:r w:rsidRPr="006C526A">
        <w:rPr>
          <w:lang w:val="ru-RU"/>
        </w:rPr>
        <w:t>самообразование (работа над методической</w:t>
      </w:r>
      <w:r w:rsidRPr="006C526A">
        <w:rPr>
          <w:spacing w:val="-20"/>
          <w:lang w:val="ru-RU"/>
        </w:rPr>
        <w:t xml:space="preserve"> </w:t>
      </w:r>
      <w:r w:rsidRPr="006C526A">
        <w:rPr>
          <w:lang w:val="ru-RU"/>
        </w:rPr>
        <w:t>темой);</w:t>
      </w:r>
    </w:p>
    <w:p w:rsidR="00053BBB" w:rsidRPr="006C526A" w:rsidRDefault="00053BBB" w:rsidP="00C3560C">
      <w:pPr>
        <w:pStyle w:val="a3"/>
        <w:jc w:val="both"/>
        <w:rPr>
          <w:lang w:val="ru-RU"/>
        </w:rPr>
      </w:pPr>
      <w:r w:rsidRPr="006C526A">
        <w:rPr>
          <w:lang w:val="ru-RU"/>
        </w:rPr>
        <w:t>получение первого или второго высшего образования, как правило, педагогического;</w:t>
      </w:r>
    </w:p>
    <w:p w:rsidR="00053BBB" w:rsidRPr="004C443C" w:rsidRDefault="00053BBB" w:rsidP="00C3560C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курсы </w:t>
      </w:r>
      <w:proofErr w:type="gramStart"/>
      <w:r w:rsidRPr="006C526A">
        <w:rPr>
          <w:lang w:val="ru-RU"/>
        </w:rPr>
        <w:t>п</w:t>
      </w:r>
      <w:r w:rsidR="005B5102">
        <w:rPr>
          <w:lang w:val="ru-RU"/>
        </w:rPr>
        <w:t>рофессиональной</w:t>
      </w:r>
      <w:proofErr w:type="gramEnd"/>
      <w:r w:rsidR="005B5102">
        <w:rPr>
          <w:lang w:val="ru-RU"/>
        </w:rPr>
        <w:t xml:space="preserve"> переподготовки-0</w:t>
      </w:r>
      <w:r w:rsidRPr="006C526A">
        <w:rPr>
          <w:lang w:val="ru-RU"/>
        </w:rPr>
        <w:t xml:space="preserve"> чел.</w:t>
      </w:r>
    </w:p>
    <w:p w:rsidR="00053BBB" w:rsidRPr="006C526A" w:rsidRDefault="00053BBB" w:rsidP="00053BBB">
      <w:pPr>
        <w:pStyle w:val="a3"/>
        <w:rPr>
          <w:lang w:val="ru-RU"/>
        </w:rPr>
      </w:pPr>
    </w:p>
    <w:p w:rsidR="00053BBB" w:rsidRDefault="00053BBB" w:rsidP="00C3560C">
      <w:pPr>
        <w:pStyle w:val="a3"/>
        <w:rPr>
          <w:b/>
          <w:lang w:val="ru-RU"/>
        </w:rPr>
      </w:pPr>
      <w:r>
        <w:rPr>
          <w:b/>
          <w:lang w:val="ru-RU"/>
        </w:rPr>
        <w:t>5</w:t>
      </w:r>
      <w:r w:rsidRPr="00053BBB">
        <w:rPr>
          <w:b/>
          <w:lang w:val="ru-RU"/>
        </w:rPr>
        <w:t>.Методическая работа</w:t>
      </w:r>
    </w:p>
    <w:p w:rsidR="00053BBB" w:rsidRPr="00053BBB" w:rsidRDefault="00053BBB" w:rsidP="00053BBB">
      <w:pPr>
        <w:pStyle w:val="a3"/>
        <w:jc w:val="center"/>
        <w:rPr>
          <w:b/>
          <w:lang w:val="ru-RU"/>
        </w:rPr>
      </w:pP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Методическое объединение учителей начальных классов школы способствует формированию современного педагогического мышления учителей. Основной его целью</w:t>
      </w:r>
      <w:r w:rsidRPr="006C526A">
        <w:rPr>
          <w:b/>
          <w:lang w:val="ru-RU"/>
        </w:rPr>
        <w:t xml:space="preserve"> </w:t>
      </w:r>
      <w:r w:rsidRPr="006C526A">
        <w:rPr>
          <w:lang w:val="ru-RU"/>
        </w:rPr>
        <w:t>является оказание реальной адресной помощи педагогам в развитии мастерства, профессиональных знаний, умений, навыков.</w:t>
      </w:r>
    </w:p>
    <w:p w:rsidR="00053BBB" w:rsidRPr="006C526A" w:rsidRDefault="00873990" w:rsidP="00053BBB">
      <w:pPr>
        <w:pStyle w:val="a3"/>
        <w:jc w:val="both"/>
        <w:rPr>
          <w:lang w:val="ru-RU"/>
        </w:rPr>
      </w:pPr>
      <w:r>
        <w:rPr>
          <w:lang w:val="ru-RU"/>
        </w:rPr>
        <w:t>В 2021 - 2022</w:t>
      </w:r>
      <w:r w:rsidR="00053BBB" w:rsidRPr="006C526A">
        <w:rPr>
          <w:lang w:val="ru-RU"/>
        </w:rPr>
        <w:t xml:space="preserve"> учебном </w:t>
      </w:r>
      <w:r w:rsidR="00053BBB" w:rsidRPr="006C526A">
        <w:rPr>
          <w:spacing w:val="-4"/>
          <w:lang w:val="ru-RU"/>
        </w:rPr>
        <w:t xml:space="preserve">году </w:t>
      </w:r>
      <w:r w:rsidR="00053BBB" w:rsidRPr="006C526A">
        <w:rPr>
          <w:lang w:val="ru-RU"/>
        </w:rPr>
        <w:t xml:space="preserve">состоялось четыре заседания </w:t>
      </w:r>
      <w:r w:rsidR="00053BBB" w:rsidRPr="006C526A">
        <w:rPr>
          <w:spacing w:val="-3"/>
          <w:lang w:val="ru-RU"/>
        </w:rPr>
        <w:t xml:space="preserve">методического </w:t>
      </w:r>
      <w:r w:rsidR="00053BBB" w:rsidRPr="006C526A">
        <w:rPr>
          <w:lang w:val="ru-RU"/>
        </w:rPr>
        <w:t xml:space="preserve">объединения </w:t>
      </w:r>
      <w:r w:rsidR="00053BBB" w:rsidRPr="006C526A">
        <w:rPr>
          <w:spacing w:val="-4"/>
          <w:lang w:val="ru-RU"/>
        </w:rPr>
        <w:t xml:space="preserve">школы, </w:t>
      </w:r>
      <w:r w:rsidR="00053BBB" w:rsidRPr="006C526A">
        <w:rPr>
          <w:lang w:val="ru-RU"/>
        </w:rPr>
        <w:t xml:space="preserve">на </w:t>
      </w:r>
      <w:r w:rsidR="00053BBB" w:rsidRPr="006C526A">
        <w:rPr>
          <w:spacing w:val="-4"/>
          <w:lang w:val="ru-RU"/>
        </w:rPr>
        <w:t xml:space="preserve">которых </w:t>
      </w:r>
      <w:r w:rsidR="00053BBB" w:rsidRPr="006C526A">
        <w:rPr>
          <w:lang w:val="ru-RU"/>
        </w:rPr>
        <w:t xml:space="preserve">были рассмотрены вопросы, </w:t>
      </w:r>
      <w:r w:rsidR="00053BBB" w:rsidRPr="006C526A">
        <w:rPr>
          <w:spacing w:val="-4"/>
          <w:lang w:val="ru-RU"/>
        </w:rPr>
        <w:t xml:space="preserve">которые </w:t>
      </w:r>
      <w:r w:rsidR="00053BBB" w:rsidRPr="006C526A">
        <w:rPr>
          <w:spacing w:val="-3"/>
          <w:lang w:val="ru-RU"/>
        </w:rPr>
        <w:t xml:space="preserve">охватывали </w:t>
      </w:r>
      <w:r w:rsidR="00053BBB" w:rsidRPr="006C526A">
        <w:rPr>
          <w:lang w:val="ru-RU"/>
        </w:rPr>
        <w:t xml:space="preserve">все направления деятельности образовательного учреждения </w:t>
      </w:r>
      <w:proofErr w:type="gramStart"/>
      <w:r w:rsidR="00053BBB" w:rsidRPr="006C526A">
        <w:rPr>
          <w:lang w:val="ru-RU"/>
        </w:rPr>
        <w:t>:п</w:t>
      </w:r>
      <w:proofErr w:type="gramEnd"/>
      <w:r w:rsidR="00053BBB" w:rsidRPr="006C526A">
        <w:rPr>
          <w:lang w:val="ru-RU"/>
        </w:rPr>
        <w:t xml:space="preserve">ланирование </w:t>
      </w:r>
      <w:r w:rsidR="00053BBB" w:rsidRPr="006C526A">
        <w:rPr>
          <w:spacing w:val="-3"/>
          <w:lang w:val="ru-RU"/>
        </w:rPr>
        <w:t xml:space="preserve">методической </w:t>
      </w:r>
      <w:r w:rsidR="00053BBB" w:rsidRPr="006C526A">
        <w:rPr>
          <w:lang w:val="ru-RU"/>
        </w:rPr>
        <w:t xml:space="preserve">работы </w:t>
      </w:r>
      <w:r w:rsidR="00053BBB" w:rsidRPr="006C526A">
        <w:rPr>
          <w:spacing w:val="-5"/>
          <w:lang w:val="ru-RU"/>
        </w:rPr>
        <w:t xml:space="preserve">школы </w:t>
      </w:r>
      <w:r>
        <w:rPr>
          <w:lang w:val="ru-RU"/>
        </w:rPr>
        <w:t>на 2021-2022</w:t>
      </w:r>
      <w:r w:rsidR="00053BBB" w:rsidRPr="006C526A">
        <w:rPr>
          <w:lang w:val="ru-RU"/>
        </w:rPr>
        <w:t xml:space="preserve"> учебный </w:t>
      </w:r>
      <w:r w:rsidR="00053BBB" w:rsidRPr="006C526A">
        <w:rPr>
          <w:spacing w:val="-5"/>
          <w:lang w:val="ru-RU"/>
        </w:rPr>
        <w:t xml:space="preserve">год, </w:t>
      </w:r>
      <w:r w:rsidR="00053BBB" w:rsidRPr="006C526A">
        <w:rPr>
          <w:lang w:val="ru-RU"/>
        </w:rPr>
        <w:t xml:space="preserve">определение содержания, форм ПК </w:t>
      </w:r>
      <w:r w:rsidR="00053BBB" w:rsidRPr="006C526A">
        <w:rPr>
          <w:spacing w:val="-3"/>
          <w:lang w:val="ru-RU"/>
        </w:rPr>
        <w:t xml:space="preserve">педагогов </w:t>
      </w:r>
      <w:r w:rsidR="00053BBB" w:rsidRPr="006C526A">
        <w:rPr>
          <w:spacing w:val="-5"/>
          <w:lang w:val="ru-RU"/>
        </w:rPr>
        <w:t xml:space="preserve">школы </w:t>
      </w:r>
      <w:r>
        <w:rPr>
          <w:lang w:val="ru-RU"/>
        </w:rPr>
        <w:t>в 2021-2022</w:t>
      </w:r>
      <w:r w:rsidR="00053BBB" w:rsidRPr="006C526A">
        <w:rPr>
          <w:lang w:val="ru-RU"/>
        </w:rPr>
        <w:t xml:space="preserve"> </w:t>
      </w:r>
      <w:r w:rsidR="00053BBB" w:rsidRPr="006C526A">
        <w:rPr>
          <w:spacing w:val="-3"/>
          <w:lang w:val="ru-RU"/>
        </w:rPr>
        <w:t xml:space="preserve">учебном году </w:t>
      </w:r>
      <w:r w:rsidR="00053BBB" w:rsidRPr="006C526A">
        <w:rPr>
          <w:lang w:val="ru-RU"/>
        </w:rPr>
        <w:t xml:space="preserve">о согласовании рабочих программ </w:t>
      </w:r>
      <w:r w:rsidR="00053BBB" w:rsidRPr="006C526A">
        <w:rPr>
          <w:spacing w:val="-3"/>
          <w:lang w:val="ru-RU"/>
        </w:rPr>
        <w:t xml:space="preserve">педагогов, </w:t>
      </w:r>
      <w:r w:rsidR="00053BBB" w:rsidRPr="006C526A">
        <w:rPr>
          <w:lang w:val="ru-RU"/>
        </w:rPr>
        <w:t xml:space="preserve">программ </w:t>
      </w:r>
      <w:r w:rsidR="00053BBB" w:rsidRPr="006C526A">
        <w:rPr>
          <w:spacing w:val="-3"/>
          <w:lang w:val="ru-RU"/>
        </w:rPr>
        <w:t xml:space="preserve">внеурочной </w:t>
      </w:r>
      <w:r w:rsidR="00053BBB" w:rsidRPr="006C526A">
        <w:rPr>
          <w:lang w:val="ru-RU"/>
        </w:rPr>
        <w:t xml:space="preserve">деятельности, о </w:t>
      </w:r>
      <w:r w:rsidR="00053BBB" w:rsidRPr="006C526A">
        <w:rPr>
          <w:spacing w:val="-2"/>
          <w:lang w:val="ru-RU"/>
        </w:rPr>
        <w:t xml:space="preserve">рекомендациях </w:t>
      </w:r>
      <w:r w:rsidR="00053BBB" w:rsidRPr="006C526A">
        <w:rPr>
          <w:lang w:val="ru-RU"/>
        </w:rPr>
        <w:t>по аттеста</w:t>
      </w:r>
      <w:r>
        <w:rPr>
          <w:lang w:val="ru-RU"/>
        </w:rPr>
        <w:t>ции педагогических кадров в 2021-2022</w:t>
      </w:r>
      <w:r w:rsidR="00053BBB" w:rsidRPr="006C526A">
        <w:rPr>
          <w:lang w:val="ru-RU"/>
        </w:rPr>
        <w:t xml:space="preserve">, </w:t>
      </w:r>
      <w:r w:rsidR="00053BBB" w:rsidRPr="006C526A">
        <w:rPr>
          <w:spacing w:val="-3"/>
          <w:lang w:val="ru-RU"/>
        </w:rPr>
        <w:t xml:space="preserve">отчёт </w:t>
      </w:r>
      <w:r w:rsidR="00053BBB" w:rsidRPr="006C526A">
        <w:rPr>
          <w:lang w:val="ru-RU"/>
        </w:rPr>
        <w:t xml:space="preserve">о проведении </w:t>
      </w:r>
      <w:r w:rsidR="00053BBB" w:rsidRPr="006C526A">
        <w:rPr>
          <w:spacing w:val="-3"/>
          <w:lang w:val="ru-RU"/>
        </w:rPr>
        <w:t xml:space="preserve">школьных </w:t>
      </w:r>
      <w:r w:rsidR="00053BBB" w:rsidRPr="006C526A">
        <w:rPr>
          <w:lang w:val="ru-RU"/>
        </w:rPr>
        <w:t>предметных олимпиад</w:t>
      </w:r>
      <w:proofErr w:type="gramStart"/>
      <w:r w:rsidR="00053BBB" w:rsidRPr="006C526A">
        <w:rPr>
          <w:lang w:val="ru-RU"/>
        </w:rPr>
        <w:t xml:space="preserve"> ,</w:t>
      </w:r>
      <w:proofErr w:type="gramEnd"/>
      <w:r w:rsidR="00053BBB" w:rsidRPr="006C526A">
        <w:rPr>
          <w:lang w:val="ru-RU"/>
        </w:rPr>
        <w:t xml:space="preserve"> мониторинг </w:t>
      </w:r>
      <w:r w:rsidR="00053BBB" w:rsidRPr="006C526A">
        <w:rPr>
          <w:spacing w:val="-3"/>
          <w:lang w:val="ru-RU"/>
        </w:rPr>
        <w:t xml:space="preserve">качества </w:t>
      </w:r>
      <w:r w:rsidR="00053BBB" w:rsidRPr="006C526A">
        <w:rPr>
          <w:lang w:val="ru-RU"/>
        </w:rPr>
        <w:t xml:space="preserve">обученности учащихся за 1 полугодие учебного </w:t>
      </w:r>
      <w:r w:rsidR="00053BBB" w:rsidRPr="006C526A">
        <w:rPr>
          <w:spacing w:val="-4"/>
          <w:lang w:val="ru-RU"/>
        </w:rPr>
        <w:t>года,</w:t>
      </w:r>
      <w:r w:rsidR="00053BBB" w:rsidRPr="006C526A">
        <w:rPr>
          <w:spacing w:val="62"/>
          <w:lang w:val="ru-RU"/>
        </w:rPr>
        <w:t xml:space="preserve"> </w:t>
      </w:r>
      <w:r w:rsidR="00053BBB" w:rsidRPr="006C526A">
        <w:rPr>
          <w:lang w:val="ru-RU"/>
        </w:rPr>
        <w:t xml:space="preserve">о </w:t>
      </w:r>
      <w:r w:rsidR="00053BBB" w:rsidRPr="006C526A">
        <w:rPr>
          <w:spacing w:val="-4"/>
          <w:lang w:val="ru-RU"/>
        </w:rPr>
        <w:t>подготовке</w:t>
      </w:r>
      <w:r w:rsidR="00053BBB" w:rsidRPr="006C526A">
        <w:rPr>
          <w:spacing w:val="62"/>
          <w:lang w:val="ru-RU"/>
        </w:rPr>
        <w:t xml:space="preserve"> </w:t>
      </w:r>
      <w:r w:rsidR="00053BBB" w:rsidRPr="006C526A">
        <w:rPr>
          <w:lang w:val="ru-RU"/>
        </w:rPr>
        <w:t>методи</w:t>
      </w:r>
      <w:r w:rsidR="001665CB">
        <w:rPr>
          <w:lang w:val="ru-RU"/>
        </w:rPr>
        <w:t>ческой недели «Создание оптимальных условий для развития основных компетенций учащихся сообразно с их интересами, способностями и возможностями</w:t>
      </w:r>
      <w:r w:rsidR="00053BBB" w:rsidRPr="006C526A">
        <w:rPr>
          <w:spacing w:val="-3"/>
          <w:lang w:val="ru-RU"/>
        </w:rPr>
        <w:t xml:space="preserve">», </w:t>
      </w:r>
      <w:r w:rsidR="00053BBB" w:rsidRPr="006C526A">
        <w:rPr>
          <w:lang w:val="ru-RU"/>
        </w:rPr>
        <w:t xml:space="preserve">результативность организации и </w:t>
      </w:r>
      <w:r w:rsidR="00053BBB" w:rsidRPr="006C526A">
        <w:rPr>
          <w:spacing w:val="-3"/>
          <w:lang w:val="ru-RU"/>
        </w:rPr>
        <w:t xml:space="preserve">качества </w:t>
      </w:r>
      <w:r w:rsidR="00053BBB" w:rsidRPr="006C526A">
        <w:rPr>
          <w:lang w:val="ru-RU"/>
        </w:rPr>
        <w:t xml:space="preserve">методической работы  </w:t>
      </w:r>
      <w:r w:rsidR="00053BBB" w:rsidRPr="006C526A">
        <w:rPr>
          <w:spacing w:val="-5"/>
          <w:lang w:val="ru-RU"/>
        </w:rPr>
        <w:t>школы.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Те</w:t>
      </w:r>
      <w:r w:rsidR="001665CB">
        <w:rPr>
          <w:lang w:val="ru-RU"/>
        </w:rPr>
        <w:t>ма работы ШМО: «Повышение эффективности и качества образования в начальной школе в условиях реализации ФГОС</w:t>
      </w:r>
      <w:r w:rsidRPr="006C526A">
        <w:rPr>
          <w:lang w:val="ru-RU"/>
        </w:rPr>
        <w:t>».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lastRenderedPageBreak/>
        <w:t>В рамках работы ШМО используются различные формы: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  <w:proofErr w:type="spellStart"/>
      <w:r w:rsidRPr="006C526A">
        <w:rPr>
          <w:lang w:val="ru-RU"/>
        </w:rPr>
        <w:t>самопрезентация</w:t>
      </w:r>
      <w:proofErr w:type="spellEnd"/>
      <w:r w:rsidRPr="006C526A">
        <w:rPr>
          <w:lang w:val="ru-RU"/>
        </w:rPr>
        <w:t xml:space="preserve"> педагога (самоанализ деятельности в соответствии с методической</w:t>
      </w:r>
      <w:r w:rsidRPr="006C526A">
        <w:rPr>
          <w:spacing w:val="-12"/>
          <w:lang w:val="ru-RU"/>
        </w:rPr>
        <w:t xml:space="preserve"> </w:t>
      </w:r>
      <w:r w:rsidRPr="006C526A">
        <w:rPr>
          <w:lang w:val="ru-RU"/>
        </w:rPr>
        <w:t>проблемой);</w:t>
      </w:r>
    </w:p>
    <w:p w:rsidR="00053BBB" w:rsidRPr="00E7439C" w:rsidRDefault="00053BBB" w:rsidP="00053BBB">
      <w:pPr>
        <w:pStyle w:val="a3"/>
        <w:jc w:val="both"/>
        <w:rPr>
          <w:lang w:val="ru-RU"/>
        </w:rPr>
      </w:pPr>
      <w:r w:rsidRPr="00E7439C">
        <w:rPr>
          <w:lang w:val="ru-RU"/>
        </w:rPr>
        <w:t>теоретические</w:t>
      </w:r>
      <w:r w:rsidRPr="00E7439C">
        <w:rPr>
          <w:spacing w:val="-13"/>
          <w:lang w:val="ru-RU"/>
        </w:rPr>
        <w:t xml:space="preserve"> </w:t>
      </w:r>
      <w:r w:rsidRPr="00E7439C">
        <w:rPr>
          <w:lang w:val="ru-RU"/>
        </w:rPr>
        <w:t>семинары;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семинары- практикумы и семинары–тренинги, круглые</w:t>
      </w:r>
      <w:r w:rsidRPr="006C526A">
        <w:rPr>
          <w:spacing w:val="-25"/>
          <w:lang w:val="ru-RU"/>
        </w:rPr>
        <w:t xml:space="preserve"> </w:t>
      </w:r>
      <w:r w:rsidRPr="006C526A">
        <w:rPr>
          <w:lang w:val="ru-RU"/>
        </w:rPr>
        <w:t>столы.</w:t>
      </w:r>
    </w:p>
    <w:p w:rsidR="005B5102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Методическое объединение школы оказывает помощь педагогам в информационном</w:t>
      </w:r>
      <w:r w:rsidRPr="006C526A">
        <w:rPr>
          <w:lang w:val="ru-RU"/>
        </w:rPr>
        <w:tab/>
        <w:t>и</w:t>
      </w:r>
      <w:r w:rsidRPr="006C526A">
        <w:rPr>
          <w:lang w:val="ru-RU"/>
        </w:rPr>
        <w:tab/>
        <w:t>программно-методическом</w:t>
      </w:r>
      <w:r w:rsidRPr="006C526A">
        <w:rPr>
          <w:lang w:val="ru-RU"/>
        </w:rPr>
        <w:tab/>
      </w:r>
      <w:r w:rsidRPr="006C526A">
        <w:rPr>
          <w:spacing w:val="-1"/>
          <w:lang w:val="ru-RU"/>
        </w:rPr>
        <w:t xml:space="preserve">обеспечении </w:t>
      </w:r>
      <w:r w:rsidRPr="006C526A">
        <w:rPr>
          <w:lang w:val="ru-RU"/>
        </w:rPr>
        <w:t xml:space="preserve">образовательного процесса. 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Каждый педагог школы работает над методической проблемой, в рамках которой разрабатывает и/или систематизирует и накапливает дидактические средства, различные методические материалы.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Методические и дидактические материалы накапливаются в творческих лабораториях педагогов, используются ими не только в повседневной практической работе, но и для обмена опытом, для участия в различных профессиональных конкурсах.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Работа ШМО в школе проводится на плановой основе.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Обобщение передового педагогического опыта в школе проводится в различных формах: участие в конкурса</w:t>
      </w:r>
      <w:r w:rsidR="005B5102">
        <w:rPr>
          <w:lang w:val="ru-RU"/>
        </w:rPr>
        <w:t xml:space="preserve">х, </w:t>
      </w:r>
      <w:r w:rsidRPr="006C526A">
        <w:rPr>
          <w:lang w:val="ru-RU"/>
        </w:rPr>
        <w:t xml:space="preserve"> выступления  на РМО, ШМО, семинарах, проведение мастер-классов и</w:t>
      </w:r>
      <w:r w:rsidRPr="006C526A">
        <w:rPr>
          <w:spacing w:val="-18"/>
          <w:lang w:val="ru-RU"/>
        </w:rPr>
        <w:t xml:space="preserve"> </w:t>
      </w:r>
      <w:r w:rsidRPr="006C526A">
        <w:rPr>
          <w:lang w:val="ru-RU"/>
        </w:rPr>
        <w:t>т.д.</w:t>
      </w:r>
      <w:r w:rsidRPr="00053BBB">
        <w:rPr>
          <w:lang w:val="ru-RU"/>
        </w:rPr>
        <w:t xml:space="preserve"> </w:t>
      </w:r>
      <w:r w:rsidRPr="006C526A">
        <w:rPr>
          <w:lang w:val="ru-RU"/>
        </w:rPr>
        <w:t xml:space="preserve">Реализация методической темы </w:t>
      </w:r>
      <w:r w:rsidRPr="006C526A">
        <w:rPr>
          <w:spacing w:val="-5"/>
          <w:lang w:val="ru-RU"/>
        </w:rPr>
        <w:t xml:space="preserve">школы </w:t>
      </w:r>
      <w:r w:rsidRPr="006C526A">
        <w:rPr>
          <w:lang w:val="ru-RU"/>
        </w:rPr>
        <w:t>прослеживалась в выполнении основной образовательной программы начального общего образования.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Несмотря на проводимую методическую работу по всем направлениям методической деятельности, качество подготовки остается низким.</w:t>
      </w:r>
    </w:p>
    <w:p w:rsidR="00053BBB" w:rsidRDefault="00053BBB" w:rsidP="00053BBB">
      <w:pPr>
        <w:pStyle w:val="a3"/>
        <w:jc w:val="both"/>
        <w:rPr>
          <w:lang w:val="ru-RU"/>
        </w:rPr>
      </w:pPr>
    </w:p>
    <w:p w:rsidR="00053BBB" w:rsidRDefault="00053BBB" w:rsidP="00053BBB">
      <w:pPr>
        <w:pStyle w:val="a3"/>
        <w:jc w:val="both"/>
        <w:rPr>
          <w:b/>
          <w:lang w:val="ru-RU"/>
        </w:rPr>
      </w:pPr>
      <w:r w:rsidRPr="00053BBB">
        <w:rPr>
          <w:b/>
          <w:lang w:val="ru-RU"/>
        </w:rPr>
        <w:t>6.Функционирование внутренней системы оценки качества образования</w:t>
      </w:r>
    </w:p>
    <w:p w:rsidR="00C3560C" w:rsidRPr="00053BBB" w:rsidRDefault="00C3560C" w:rsidP="00053BBB">
      <w:pPr>
        <w:pStyle w:val="a3"/>
        <w:jc w:val="both"/>
        <w:rPr>
          <w:b/>
          <w:lang w:val="ru-RU"/>
        </w:rPr>
      </w:pP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В школе создана система оценки качества образования с целью получения объективной информации о состоянии качества образования, его совершенствования и обеспечения контроля.</w:t>
      </w:r>
      <w:r>
        <w:rPr>
          <w:lang w:val="ru-RU"/>
        </w:rPr>
        <w:t xml:space="preserve"> </w:t>
      </w:r>
      <w:r w:rsidRPr="00C23FB9">
        <w:rPr>
          <w:lang w:val="ru-RU"/>
        </w:rPr>
        <w:t xml:space="preserve">Документом, регламентирующим функционирование </w:t>
      </w:r>
      <w:proofErr w:type="spellStart"/>
      <w:r w:rsidRPr="00C23FB9">
        <w:rPr>
          <w:lang w:val="ru-RU"/>
        </w:rPr>
        <w:t>внутришкольной</w:t>
      </w:r>
      <w:proofErr w:type="spellEnd"/>
      <w:r w:rsidRPr="00C23FB9">
        <w:rPr>
          <w:lang w:val="ru-RU"/>
        </w:rPr>
        <w:t xml:space="preserve"> системы оценки качества образования, является Положение о </w:t>
      </w:r>
      <w:proofErr w:type="spellStart"/>
      <w:r w:rsidRPr="00C23FB9">
        <w:rPr>
          <w:lang w:val="ru-RU"/>
        </w:rPr>
        <w:t>внутришкольно</w:t>
      </w:r>
      <w:r>
        <w:rPr>
          <w:lang w:val="ru-RU"/>
        </w:rPr>
        <w:t>м</w:t>
      </w:r>
      <w:proofErr w:type="spellEnd"/>
      <w:r w:rsidRPr="00C23FB9">
        <w:rPr>
          <w:lang w:val="ru-RU"/>
        </w:rPr>
        <w:t xml:space="preserve"> контроле.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Администрация школы: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Осуществляет   нормативное,   правовое   регулирование процедуры оценки   качества   образования,   устанавливает  порядок  и формы проведения оценки;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•Устанавливает систему показателей и индикаторов, характеризующих состояние и динамику развития качества образования;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Принимает управленческие решения по результатам оценки качества образования;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Определяет схему порядка передачи информации   о качестве образования на сайт школы.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Педагогический совет школы: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разрабатывает методики оценки качества образования;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разрабатывает систему показателей и индикаторов, характеризующих состояние и динамику развития системы качества образования в школе.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lastRenderedPageBreak/>
        <w:t xml:space="preserve">Система общественной экспертизы качества образования обеспечивает организацию деятельности Управляющего совета МОУ </w:t>
      </w:r>
      <w:r>
        <w:rPr>
          <w:lang w:val="ru-RU"/>
        </w:rPr>
        <w:t xml:space="preserve">ИРМО </w:t>
      </w:r>
      <w:r w:rsidRPr="00C23FB9">
        <w:rPr>
          <w:lang w:val="ru-RU"/>
        </w:rPr>
        <w:t>«</w:t>
      </w:r>
      <w:r w:rsidR="005B5102">
        <w:rPr>
          <w:lang w:val="ru-RU"/>
        </w:rPr>
        <w:t xml:space="preserve">Кыцигировская </w:t>
      </w:r>
      <w:r>
        <w:rPr>
          <w:lang w:val="ru-RU"/>
        </w:rPr>
        <w:t xml:space="preserve"> НШДС</w:t>
      </w:r>
      <w:r w:rsidRPr="00C23FB9">
        <w:rPr>
          <w:lang w:val="ru-RU"/>
        </w:rPr>
        <w:t>» в сфере качества образования, представительство и участие в проведении оценки.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Мониторинг и оценка качества образования в школе проводится по следующим уровням образования: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начальное общее образование;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Критериями оценки качества образования выступают: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 xml:space="preserve">индивидуальные образовательные достижения </w:t>
      </w:r>
      <w:proofErr w:type="gramStart"/>
      <w:r w:rsidRPr="00C23FB9">
        <w:rPr>
          <w:lang w:val="ru-RU"/>
        </w:rPr>
        <w:t>обучающихся</w:t>
      </w:r>
      <w:proofErr w:type="gramEnd"/>
      <w:r w:rsidRPr="00C23FB9">
        <w:rPr>
          <w:lang w:val="ru-RU"/>
        </w:rPr>
        <w:t>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качество организации образовательного процесса;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материально-техническое обеспечение образовательного процесса;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инновационная деятельность;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комфортность обучения;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доступность образования;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организация питания;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 xml:space="preserve">состояние здоровья </w:t>
      </w:r>
      <w:proofErr w:type="gramStart"/>
      <w:r w:rsidRPr="00C23FB9">
        <w:rPr>
          <w:lang w:val="ru-RU"/>
        </w:rPr>
        <w:t>обучающихся</w:t>
      </w:r>
      <w:proofErr w:type="gramEnd"/>
      <w:r w:rsidRPr="00C23FB9">
        <w:rPr>
          <w:lang w:val="ru-RU"/>
        </w:rPr>
        <w:t>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воспитательная работа;</w:t>
      </w:r>
      <w:r w:rsidRPr="00C23FB9">
        <w:rPr>
          <w:lang w:val="ru-RU"/>
        </w:rPr>
        <w:tab/>
      </w:r>
      <w:r w:rsidRPr="00C23FB9">
        <w:rPr>
          <w:lang w:val="ru-RU"/>
        </w:rPr>
        <w:tab/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финансовое обеспечение;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>•</w:t>
      </w:r>
      <w:r w:rsidRPr="00C23FB9">
        <w:rPr>
          <w:lang w:val="ru-RU"/>
        </w:rPr>
        <w:tab/>
        <w:t>эффективность управления.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 xml:space="preserve">Направления оценки качества образования в МОУ </w:t>
      </w:r>
      <w:r>
        <w:rPr>
          <w:lang w:val="ru-RU"/>
        </w:rPr>
        <w:t xml:space="preserve">ИРМО </w:t>
      </w:r>
      <w:r w:rsidRPr="00C23FB9">
        <w:rPr>
          <w:lang w:val="ru-RU"/>
        </w:rPr>
        <w:t>«</w:t>
      </w:r>
      <w:r w:rsidR="005B5102">
        <w:rPr>
          <w:lang w:val="ru-RU"/>
        </w:rPr>
        <w:t>Кыцигировская</w:t>
      </w:r>
      <w:r>
        <w:rPr>
          <w:lang w:val="ru-RU"/>
        </w:rPr>
        <w:t xml:space="preserve"> НШДС</w:t>
      </w:r>
      <w:r w:rsidRPr="00C23FB9">
        <w:rPr>
          <w:lang w:val="ru-RU"/>
        </w:rPr>
        <w:t>»: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 xml:space="preserve">1. Качество условий образовательного процесса оценивается в соответствие с ГОСТ, нормами </w:t>
      </w:r>
      <w:proofErr w:type="spellStart"/>
      <w:r w:rsidRPr="00C23FB9">
        <w:rPr>
          <w:lang w:val="ru-RU"/>
        </w:rPr>
        <w:t>СанПин</w:t>
      </w:r>
      <w:proofErr w:type="spellEnd"/>
      <w:r w:rsidRPr="00C23FB9">
        <w:rPr>
          <w:lang w:val="ru-RU"/>
        </w:rPr>
        <w:t>, современными требованиями к оборудованию и обеспечению образовательного процесса такими, как: наличие современных технических средств обучения, учебного оборудования, материалов, учебников, пособий, справочной, художественной и пр. литературы, квалифицированных педагогических кадров.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 xml:space="preserve">2. Качество образовательного процесса - в соответствие с нормативно-правовыми документами в сфере образования, требованиями государственных образовательных стандартов, образовательными потребностями обучающихся. Для чего экспертизе подвергаются образовательная программа, в которой отражены формы организации учебной, </w:t>
      </w:r>
      <w:proofErr w:type="spellStart"/>
      <w:r w:rsidRPr="00C23FB9">
        <w:rPr>
          <w:lang w:val="ru-RU"/>
        </w:rPr>
        <w:t>внеучебной</w:t>
      </w:r>
      <w:proofErr w:type="spellEnd"/>
      <w:r w:rsidRPr="00C23FB9">
        <w:rPr>
          <w:lang w:val="ru-RU"/>
        </w:rPr>
        <w:t>, воспитывающей деятельности, школьный учебный план, рабочие (учебные) программы педагогов, в том числе программы кружков, секций, объединений.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 xml:space="preserve">3. Качество результата образования рассматривается как соответствие социальному заказу, который сформулирован следующим образом: сохранить и укрепить здоровье школьников, улучшить социальную ориентацию учащихся, повысить функциональную грамотности, дать возможность </w:t>
      </w:r>
      <w:proofErr w:type="spellStart"/>
      <w:r w:rsidRPr="00C23FB9">
        <w:rPr>
          <w:lang w:val="ru-RU"/>
        </w:rPr>
        <w:t>самореализоваться</w:t>
      </w:r>
      <w:proofErr w:type="spellEnd"/>
      <w:r w:rsidRPr="00C23FB9">
        <w:rPr>
          <w:lang w:val="ru-RU"/>
        </w:rPr>
        <w:t xml:space="preserve"> средствами дополнительного образования. Поэтому в качестве результата образования рассматриваются такие критерии, как здоровье школьников, итоги промежуточной и </w:t>
      </w:r>
      <w:r>
        <w:rPr>
          <w:lang w:val="ru-RU"/>
        </w:rPr>
        <w:t>итоговой</w:t>
      </w:r>
      <w:r w:rsidRPr="00C23FB9">
        <w:rPr>
          <w:lang w:val="ru-RU"/>
        </w:rPr>
        <w:t xml:space="preserve"> аттестации, творческая активность (участие в конкурсах, фестивал</w:t>
      </w:r>
      <w:r>
        <w:rPr>
          <w:lang w:val="ru-RU"/>
        </w:rPr>
        <w:t xml:space="preserve">ях, </w:t>
      </w:r>
      <w:r>
        <w:rPr>
          <w:lang w:val="ru-RU"/>
        </w:rPr>
        <w:lastRenderedPageBreak/>
        <w:t>соревнованиях).</w:t>
      </w:r>
    </w:p>
    <w:p w:rsidR="00053BBB" w:rsidRPr="00C23FB9" w:rsidRDefault="00053BBB" w:rsidP="00053BBB">
      <w:pPr>
        <w:pStyle w:val="a3"/>
        <w:jc w:val="both"/>
        <w:rPr>
          <w:lang w:val="ru-RU"/>
        </w:rPr>
      </w:pPr>
      <w:r w:rsidRPr="00C23FB9">
        <w:rPr>
          <w:lang w:val="ru-RU"/>
        </w:rPr>
        <w:t xml:space="preserve">Сказанное выше позволяет сформулировать понятие оценки качества образования для МОУ </w:t>
      </w:r>
      <w:r>
        <w:rPr>
          <w:lang w:val="ru-RU"/>
        </w:rPr>
        <w:t xml:space="preserve">ИРМО </w:t>
      </w:r>
      <w:r w:rsidRPr="00C23FB9">
        <w:rPr>
          <w:lang w:val="ru-RU"/>
        </w:rPr>
        <w:t>«</w:t>
      </w:r>
      <w:r w:rsidR="005B5102">
        <w:rPr>
          <w:lang w:val="ru-RU"/>
        </w:rPr>
        <w:t>Кыцигировская</w:t>
      </w:r>
      <w:r>
        <w:rPr>
          <w:lang w:val="ru-RU"/>
        </w:rPr>
        <w:t xml:space="preserve"> НШДС</w:t>
      </w:r>
      <w:r w:rsidRPr="00C23FB9">
        <w:rPr>
          <w:lang w:val="ru-RU"/>
        </w:rPr>
        <w:t xml:space="preserve">», под которым понимается интегральная характеристика системы образования, отражающая степень соответствия образовательной практики государственным нормативным требованиям и стандартам, социальному заказу и образовательным потребностям </w:t>
      </w:r>
      <w:proofErr w:type="gramStart"/>
      <w:r w:rsidRPr="00C23FB9">
        <w:rPr>
          <w:lang w:val="ru-RU"/>
        </w:rPr>
        <w:t>обучающихся</w:t>
      </w:r>
      <w:proofErr w:type="gramEnd"/>
      <w:r w:rsidRPr="00C23FB9">
        <w:rPr>
          <w:lang w:val="ru-RU"/>
        </w:rPr>
        <w:t>.</w:t>
      </w:r>
    </w:p>
    <w:p w:rsidR="00053BBB" w:rsidRDefault="00053BBB" w:rsidP="00053BBB">
      <w:pPr>
        <w:pStyle w:val="a3"/>
        <w:rPr>
          <w:lang w:val="ru-RU"/>
        </w:rPr>
      </w:pPr>
    </w:p>
    <w:p w:rsidR="00053BBB" w:rsidRPr="00053BBB" w:rsidRDefault="00053BBB" w:rsidP="00053BBB">
      <w:pPr>
        <w:pStyle w:val="a3"/>
        <w:rPr>
          <w:b/>
          <w:lang w:val="ru-RU"/>
        </w:rPr>
      </w:pPr>
      <w:r w:rsidRPr="00053BBB">
        <w:rPr>
          <w:b/>
          <w:lang w:val="ru-RU"/>
        </w:rPr>
        <w:t>7.Общие выводы по итогам самообследования</w:t>
      </w:r>
    </w:p>
    <w:p w:rsidR="00053BBB" w:rsidRPr="006C526A" w:rsidRDefault="00053BBB" w:rsidP="00053BBB">
      <w:pPr>
        <w:pStyle w:val="a3"/>
        <w:rPr>
          <w:lang w:val="ru-RU"/>
        </w:rPr>
      </w:pP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Деятельность учреждения строится в соответствии с федеральным законом</w:t>
      </w:r>
      <w:r w:rsidRPr="006C526A">
        <w:rPr>
          <w:spacing w:val="-26"/>
          <w:lang w:val="ru-RU"/>
        </w:rPr>
        <w:t xml:space="preserve"> </w:t>
      </w:r>
      <w:r w:rsidRPr="006C526A">
        <w:rPr>
          <w:lang w:val="ru-RU"/>
        </w:rPr>
        <w:t>РФ</w:t>
      </w:r>
      <w:r>
        <w:rPr>
          <w:lang w:val="ru-RU"/>
        </w:rPr>
        <w:t xml:space="preserve"> </w:t>
      </w:r>
      <w:r w:rsidRPr="006C526A">
        <w:rPr>
          <w:lang w:val="ru-RU"/>
        </w:rPr>
        <w:t>«Об образовании», нормативно-правовой базой, программно-целевыми установками Министерства образования и науки Иркутской области, Российской Федерации.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Учреждение функционирует стабильно. Реализация перспективной</w:t>
      </w:r>
      <w:r w:rsidRPr="006C526A">
        <w:rPr>
          <w:spacing w:val="-26"/>
          <w:lang w:val="ru-RU"/>
        </w:rPr>
        <w:t xml:space="preserve"> </w:t>
      </w:r>
      <w:r w:rsidR="005B5102">
        <w:rPr>
          <w:lang w:val="ru-RU"/>
        </w:rPr>
        <w:t xml:space="preserve">Программы развития на </w:t>
      </w:r>
      <w:r w:rsidR="000100FA">
        <w:rPr>
          <w:lang w:val="ru-RU"/>
        </w:rPr>
        <w:t>2020</w:t>
      </w:r>
      <w:r w:rsidR="005B5102" w:rsidRPr="00C570B9">
        <w:rPr>
          <w:lang w:val="ru-RU"/>
        </w:rPr>
        <w:t>-2023</w:t>
      </w:r>
      <w:r w:rsidRPr="006C526A">
        <w:rPr>
          <w:lang w:val="ru-RU"/>
        </w:rPr>
        <w:t xml:space="preserve"> годы позволяет перейти на режим</w:t>
      </w:r>
      <w:r w:rsidRPr="006C526A">
        <w:rPr>
          <w:spacing w:val="-23"/>
          <w:lang w:val="ru-RU"/>
        </w:rPr>
        <w:t xml:space="preserve"> </w:t>
      </w:r>
      <w:r w:rsidRPr="006C526A">
        <w:rPr>
          <w:lang w:val="ru-RU"/>
        </w:rPr>
        <w:t>развития.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</w:t>
      </w:r>
      <w:r w:rsidRPr="006C526A">
        <w:rPr>
          <w:spacing w:val="-27"/>
          <w:lang w:val="ru-RU"/>
        </w:rPr>
        <w:t xml:space="preserve"> </w:t>
      </w:r>
      <w:r w:rsidRPr="006C526A">
        <w:rPr>
          <w:lang w:val="ru-RU"/>
        </w:rPr>
        <w:t>общества.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Учреждение предоставляет доступное качественное образование, воспитание</w:t>
      </w:r>
      <w:r w:rsidRPr="006C526A">
        <w:rPr>
          <w:spacing w:val="-31"/>
          <w:lang w:val="ru-RU"/>
        </w:rPr>
        <w:t xml:space="preserve"> </w:t>
      </w:r>
      <w:r w:rsidRPr="006C526A">
        <w:rPr>
          <w:lang w:val="ru-RU"/>
        </w:rPr>
        <w:t>и развитие в безопасных, комфортных условиях, адаптированных к возможностям каждого</w:t>
      </w:r>
      <w:r w:rsidRPr="006C526A">
        <w:rPr>
          <w:spacing w:val="-15"/>
          <w:lang w:val="ru-RU"/>
        </w:rPr>
        <w:t xml:space="preserve"> </w:t>
      </w:r>
      <w:r w:rsidRPr="006C526A">
        <w:rPr>
          <w:lang w:val="ru-RU"/>
        </w:rPr>
        <w:t>ребенка.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В управлении учреждения сочетаются принципы единоначалия с демократичностью школьного уклада. Родители являются</w:t>
      </w:r>
      <w:r w:rsidRPr="006C526A">
        <w:rPr>
          <w:spacing w:val="-21"/>
          <w:lang w:val="ru-RU"/>
        </w:rPr>
        <w:t xml:space="preserve"> </w:t>
      </w:r>
      <w:r w:rsidRPr="006C526A">
        <w:rPr>
          <w:lang w:val="ru-RU"/>
        </w:rPr>
        <w:t xml:space="preserve">участниками органов </w:t>
      </w:r>
      <w:proofErr w:type="spellStart"/>
      <w:r w:rsidRPr="006C526A">
        <w:rPr>
          <w:lang w:val="ru-RU"/>
        </w:rPr>
        <w:t>соуправления</w:t>
      </w:r>
      <w:proofErr w:type="spellEnd"/>
      <w:r w:rsidRPr="006C526A">
        <w:rPr>
          <w:spacing w:val="-16"/>
          <w:lang w:val="ru-RU"/>
        </w:rPr>
        <w:t xml:space="preserve"> </w:t>
      </w:r>
      <w:r w:rsidRPr="006C526A">
        <w:rPr>
          <w:lang w:val="ru-RU"/>
        </w:rPr>
        <w:t>учреждения.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Учреждение планомерно работает над проблемой здоровья </w:t>
      </w:r>
      <w:proofErr w:type="gramStart"/>
      <w:r w:rsidRPr="006C526A">
        <w:rPr>
          <w:lang w:val="ru-RU"/>
        </w:rPr>
        <w:t>обучающихся</w:t>
      </w:r>
      <w:proofErr w:type="gramEnd"/>
      <w:r w:rsidRPr="006C526A">
        <w:rPr>
          <w:lang w:val="ru-RU"/>
        </w:rPr>
        <w:t>,</w:t>
      </w:r>
      <w:r w:rsidRPr="006C526A">
        <w:rPr>
          <w:spacing w:val="-17"/>
          <w:lang w:val="ru-RU"/>
        </w:rPr>
        <w:t xml:space="preserve"> </w:t>
      </w:r>
      <w:r w:rsidRPr="006C526A">
        <w:rPr>
          <w:lang w:val="ru-RU"/>
        </w:rPr>
        <w:t>не допуская отрицательной динамики состояния здоровья</w:t>
      </w:r>
      <w:r w:rsidRPr="006C526A">
        <w:rPr>
          <w:spacing w:val="-19"/>
          <w:lang w:val="ru-RU"/>
        </w:rPr>
        <w:t xml:space="preserve"> </w:t>
      </w:r>
      <w:r w:rsidRPr="006C526A">
        <w:rPr>
          <w:lang w:val="ru-RU"/>
        </w:rPr>
        <w:t>обучающихся.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В учреждении созданы все условия для самореализации ребенка в урочной и внеурочной деятельности, что подтверждается качеством и уровнем участия  в олимпиадах, фестивалях, конкурсах, смотрах различного</w:t>
      </w:r>
      <w:r w:rsidRPr="006C526A">
        <w:rPr>
          <w:spacing w:val="-25"/>
          <w:lang w:val="ru-RU"/>
        </w:rPr>
        <w:t xml:space="preserve"> </w:t>
      </w:r>
      <w:r w:rsidRPr="006C526A">
        <w:rPr>
          <w:lang w:val="ru-RU"/>
        </w:rPr>
        <w:t>уровня.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>Повышается профессиональный уровень педагогического коллектива учреждения через курсы повышения квалификации, семинары, мастер-классы и т.д.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</w:p>
    <w:p w:rsidR="00053BBB" w:rsidRPr="006C526A" w:rsidRDefault="00053BBB" w:rsidP="00053BBB">
      <w:pPr>
        <w:pStyle w:val="a3"/>
        <w:jc w:val="both"/>
        <w:rPr>
          <w:lang w:val="ru-RU"/>
        </w:rPr>
      </w:pPr>
      <w:r w:rsidRPr="006C526A">
        <w:rPr>
          <w:lang w:val="ru-RU"/>
        </w:rPr>
        <w:t xml:space="preserve">Родители, выпускники и местное сообщество </w:t>
      </w:r>
      <w:proofErr w:type="gramStart"/>
      <w:r w:rsidRPr="006C526A">
        <w:rPr>
          <w:lang w:val="ru-RU"/>
        </w:rPr>
        <w:t>высказывают</w:t>
      </w:r>
      <w:r w:rsidRPr="006C526A">
        <w:rPr>
          <w:spacing w:val="-23"/>
          <w:lang w:val="ru-RU"/>
        </w:rPr>
        <w:t xml:space="preserve"> </w:t>
      </w:r>
      <w:r w:rsidRPr="006C526A">
        <w:rPr>
          <w:lang w:val="ru-RU"/>
        </w:rPr>
        <w:t>позитивное отношение</w:t>
      </w:r>
      <w:proofErr w:type="gramEnd"/>
      <w:r w:rsidRPr="006C526A">
        <w:rPr>
          <w:lang w:val="ru-RU"/>
        </w:rPr>
        <w:t xml:space="preserve"> к деятельности</w:t>
      </w:r>
      <w:r w:rsidRPr="006C526A">
        <w:rPr>
          <w:spacing w:val="-12"/>
          <w:lang w:val="ru-RU"/>
        </w:rPr>
        <w:t xml:space="preserve"> </w:t>
      </w:r>
      <w:r w:rsidRPr="006C526A">
        <w:rPr>
          <w:lang w:val="ru-RU"/>
        </w:rPr>
        <w:t>учреждения.</w:t>
      </w:r>
    </w:p>
    <w:p w:rsidR="00053BBB" w:rsidRPr="006C526A" w:rsidRDefault="00053BBB" w:rsidP="00053BBB">
      <w:pPr>
        <w:pStyle w:val="a3"/>
        <w:jc w:val="both"/>
        <w:rPr>
          <w:lang w:val="ru-RU"/>
        </w:rPr>
      </w:pPr>
    </w:p>
    <w:p w:rsidR="00053BBB" w:rsidRPr="00C23FB9" w:rsidRDefault="00053BBB" w:rsidP="00C3560C">
      <w:pPr>
        <w:pStyle w:val="a3"/>
        <w:jc w:val="both"/>
        <w:rPr>
          <w:lang w:val="ru-RU"/>
        </w:rPr>
      </w:pPr>
      <w:r w:rsidRPr="006C526A">
        <w:rPr>
          <w:lang w:val="ru-RU"/>
        </w:rPr>
        <w:t>Повышается информационная открытость образовательного</w:t>
      </w:r>
      <w:r w:rsidRPr="006C526A">
        <w:rPr>
          <w:spacing w:val="-26"/>
          <w:lang w:val="ru-RU"/>
        </w:rPr>
        <w:t xml:space="preserve"> </w:t>
      </w:r>
      <w:r w:rsidRPr="006C526A">
        <w:rPr>
          <w:lang w:val="ru-RU"/>
        </w:rPr>
        <w:t xml:space="preserve">учреждения </w:t>
      </w:r>
      <w:r w:rsidRPr="006C526A">
        <w:rPr>
          <w:lang w:val="ru-RU"/>
        </w:rPr>
        <w:lastRenderedPageBreak/>
        <w:t>посредством публичного доклада, ежегодно размещаемого на школьном сайте.</w:t>
      </w:r>
    </w:p>
    <w:p w:rsidR="00053BBB" w:rsidRDefault="00053BBB" w:rsidP="00053BBB">
      <w:pPr>
        <w:pStyle w:val="a3"/>
        <w:rPr>
          <w:lang w:val="ru-RU"/>
        </w:rPr>
      </w:pPr>
    </w:p>
    <w:p w:rsidR="001665CB" w:rsidRDefault="001665CB" w:rsidP="00053BBB">
      <w:pPr>
        <w:jc w:val="right"/>
        <w:rPr>
          <w:sz w:val="28"/>
          <w:szCs w:val="28"/>
          <w:lang w:val="ru-RU"/>
        </w:rPr>
      </w:pPr>
    </w:p>
    <w:p w:rsidR="00053BBB" w:rsidRPr="00C23FB9" w:rsidRDefault="00053BBB" w:rsidP="00053BB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</w:t>
      </w:r>
    </w:p>
    <w:p w:rsidR="00053BBB" w:rsidRPr="00053BBB" w:rsidRDefault="00053BBB" w:rsidP="00053BBB">
      <w:pPr>
        <w:tabs>
          <w:tab w:val="left" w:pos="1239"/>
        </w:tabs>
        <w:rPr>
          <w:b/>
          <w:sz w:val="24"/>
          <w:szCs w:val="24"/>
          <w:lang w:val="ru-RU"/>
        </w:rPr>
      </w:pPr>
      <w:r w:rsidRPr="00053BBB">
        <w:rPr>
          <w:sz w:val="28"/>
          <w:szCs w:val="28"/>
          <w:lang w:val="ru-RU"/>
        </w:rPr>
        <w:tab/>
      </w:r>
    </w:p>
    <w:p w:rsidR="00053BBB" w:rsidRPr="00053BBB" w:rsidRDefault="00053BBB" w:rsidP="00053BBB">
      <w:pPr>
        <w:tabs>
          <w:tab w:val="left" w:pos="1239"/>
        </w:tabs>
        <w:jc w:val="center"/>
        <w:rPr>
          <w:b/>
          <w:sz w:val="24"/>
          <w:szCs w:val="24"/>
          <w:lang w:val="ru-RU"/>
        </w:rPr>
      </w:pPr>
      <w:r w:rsidRPr="00053BBB">
        <w:rPr>
          <w:b/>
          <w:sz w:val="24"/>
          <w:szCs w:val="24"/>
          <w:lang w:val="ru-RU"/>
        </w:rPr>
        <w:t>ПОКАЗАТЕЛИ</w:t>
      </w:r>
    </w:p>
    <w:p w:rsidR="00053BBB" w:rsidRPr="00C37E0A" w:rsidRDefault="00053BBB" w:rsidP="00053BBB">
      <w:pPr>
        <w:tabs>
          <w:tab w:val="left" w:pos="1239"/>
        </w:tabs>
        <w:jc w:val="center"/>
        <w:rPr>
          <w:b/>
          <w:sz w:val="24"/>
          <w:szCs w:val="24"/>
          <w:lang w:val="ru-RU"/>
        </w:rPr>
      </w:pPr>
      <w:r w:rsidRPr="00C37E0A">
        <w:rPr>
          <w:b/>
          <w:sz w:val="24"/>
          <w:szCs w:val="24"/>
          <w:lang w:val="ru-RU"/>
        </w:rPr>
        <w:t>деятельности дошкольной образовательной организации,</w:t>
      </w:r>
    </w:p>
    <w:p w:rsidR="00053BBB" w:rsidRPr="00C37E0A" w:rsidRDefault="00053BBB" w:rsidP="00053BBB">
      <w:pPr>
        <w:tabs>
          <w:tab w:val="left" w:pos="1239"/>
        </w:tabs>
        <w:jc w:val="center"/>
        <w:rPr>
          <w:b/>
          <w:sz w:val="24"/>
          <w:szCs w:val="24"/>
          <w:lang w:val="ru-RU"/>
        </w:rPr>
      </w:pPr>
      <w:r w:rsidRPr="00C37E0A">
        <w:rPr>
          <w:b/>
          <w:sz w:val="24"/>
          <w:szCs w:val="24"/>
          <w:lang w:val="ru-RU"/>
        </w:rPr>
        <w:t>подлежащей самообследованию</w:t>
      </w:r>
    </w:p>
    <w:p w:rsidR="00053BBB" w:rsidRPr="00C37E0A" w:rsidRDefault="00053BBB" w:rsidP="00053BBB">
      <w:pPr>
        <w:tabs>
          <w:tab w:val="left" w:pos="1239"/>
        </w:tabs>
        <w:jc w:val="center"/>
        <w:rPr>
          <w:b/>
          <w:sz w:val="24"/>
          <w:szCs w:val="24"/>
          <w:lang w:val="ru-RU"/>
        </w:rPr>
      </w:pPr>
    </w:p>
    <w:p w:rsidR="00053BBB" w:rsidRPr="007D2322" w:rsidRDefault="00053BBB" w:rsidP="00053BBB">
      <w:pPr>
        <w:tabs>
          <w:tab w:val="left" w:pos="1239"/>
        </w:tabs>
        <w:jc w:val="center"/>
      </w:pPr>
      <w:r w:rsidRPr="004C443C">
        <w:rPr>
          <w:lang w:val="ru-RU"/>
        </w:rPr>
        <w:t xml:space="preserve">(приказ Министерства образования и науки Российской Федерации № 1324 от 10.12.2013 г. (ред. от 15.02. </w:t>
      </w:r>
      <w:r w:rsidRPr="007D2322">
        <w:t>2017 г.) «</w:t>
      </w:r>
      <w:proofErr w:type="spellStart"/>
      <w:r w:rsidRPr="007D2322">
        <w:t>Об</w:t>
      </w:r>
      <w:proofErr w:type="spellEnd"/>
      <w:r w:rsidRPr="007D2322">
        <w:t xml:space="preserve"> </w:t>
      </w:r>
      <w:proofErr w:type="spellStart"/>
      <w:r w:rsidRPr="007D2322">
        <w:t>утверждении</w:t>
      </w:r>
      <w:proofErr w:type="spellEnd"/>
      <w:r w:rsidRPr="007D2322">
        <w:t xml:space="preserve"> </w:t>
      </w:r>
      <w:proofErr w:type="spellStart"/>
      <w:r w:rsidRPr="007D2322">
        <w:t>показателей</w:t>
      </w:r>
      <w:proofErr w:type="spellEnd"/>
      <w:r w:rsidRPr="007D2322">
        <w:t xml:space="preserve"> </w:t>
      </w:r>
      <w:proofErr w:type="spellStart"/>
      <w:r w:rsidRPr="007D2322">
        <w:t>деятельности</w:t>
      </w:r>
      <w:proofErr w:type="spellEnd"/>
      <w:r w:rsidRPr="007D2322">
        <w:t xml:space="preserve"> </w:t>
      </w:r>
      <w:proofErr w:type="spellStart"/>
      <w:r w:rsidRPr="007D2322">
        <w:t>образовательной</w:t>
      </w:r>
      <w:proofErr w:type="spellEnd"/>
      <w:r w:rsidRPr="007D2322">
        <w:t xml:space="preserve"> </w:t>
      </w:r>
      <w:proofErr w:type="spellStart"/>
      <w:r w:rsidRPr="007D2322">
        <w:t>организации</w:t>
      </w:r>
      <w:proofErr w:type="spellEnd"/>
      <w:r w:rsidRPr="007D2322">
        <w:t xml:space="preserve">, </w:t>
      </w:r>
      <w:proofErr w:type="spellStart"/>
      <w:r w:rsidRPr="007D2322">
        <w:t>подлежащей</w:t>
      </w:r>
      <w:proofErr w:type="spellEnd"/>
      <w:r w:rsidRPr="007D2322">
        <w:t xml:space="preserve"> </w:t>
      </w:r>
      <w:proofErr w:type="spellStart"/>
      <w:r w:rsidRPr="007D2322">
        <w:t>самообследованию</w:t>
      </w:r>
      <w:proofErr w:type="spellEnd"/>
      <w:r w:rsidRPr="007D2322">
        <w:t>»)</w:t>
      </w:r>
    </w:p>
    <w:p w:rsidR="00053BBB" w:rsidRPr="00DF3439" w:rsidRDefault="00053BBB" w:rsidP="00053BBB">
      <w:pPr>
        <w:tabs>
          <w:tab w:val="left" w:pos="1239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371"/>
        <w:gridCol w:w="1701"/>
      </w:tblGrid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</w:rPr>
            </w:pPr>
            <w:r w:rsidRPr="007D2322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D2322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D2322">
              <w:rPr>
                <w:b/>
                <w:sz w:val="24"/>
                <w:szCs w:val="24"/>
              </w:rPr>
              <w:t>Единица</w:t>
            </w:r>
            <w:proofErr w:type="spellEnd"/>
            <w:r w:rsidRPr="007D23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b/>
                <w:sz w:val="24"/>
                <w:szCs w:val="24"/>
              </w:rPr>
              <w:t>измерения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Образовательная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</w:tcPr>
          <w:p w:rsidR="00053BBB" w:rsidRPr="007D2322" w:rsidRDefault="00E73A04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17</w:t>
            </w:r>
            <w:proofErr w:type="spellStart"/>
            <w:r w:rsidR="00053BBB"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1.1.1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4C443C">
              <w:rPr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4C443C">
              <w:rPr>
                <w:sz w:val="24"/>
                <w:szCs w:val="24"/>
                <w:lang w:val="ru-RU"/>
              </w:rPr>
              <w:t xml:space="preserve"> (8 - 12 часов)</w:t>
            </w:r>
          </w:p>
        </w:tc>
        <w:tc>
          <w:tcPr>
            <w:tcW w:w="1701" w:type="dxa"/>
          </w:tcPr>
          <w:p w:rsidR="00053BBB" w:rsidRPr="007D2322" w:rsidRDefault="00E73A04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17 </w:t>
            </w:r>
            <w:proofErr w:type="spellStart"/>
            <w:r w:rsidR="00053BBB"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1.1.2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1.1.3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 xml:space="preserve">В </w:t>
            </w:r>
            <w:proofErr w:type="spellStart"/>
            <w:r w:rsidRPr="007D2322">
              <w:rPr>
                <w:sz w:val="24"/>
                <w:szCs w:val="24"/>
              </w:rPr>
              <w:t>семейной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дошкольной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1.1.4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</w:tcPr>
          <w:p w:rsidR="00053BBB" w:rsidRPr="007D2322" w:rsidRDefault="00E73A04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2</w:t>
            </w:r>
            <w:r w:rsidR="00FF331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53BBB"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</w:tcPr>
          <w:p w:rsidR="00053BBB" w:rsidRPr="007D2322" w:rsidRDefault="00E73A04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FF331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53BBB"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1.4.1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4C443C">
              <w:rPr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4C443C">
              <w:rPr>
                <w:sz w:val="24"/>
                <w:szCs w:val="24"/>
                <w:lang w:val="ru-RU"/>
              </w:rPr>
              <w:t xml:space="preserve"> (8 - 12 часов)</w:t>
            </w:r>
          </w:p>
        </w:tc>
        <w:tc>
          <w:tcPr>
            <w:tcW w:w="1701" w:type="dxa"/>
          </w:tcPr>
          <w:p w:rsidR="00053BBB" w:rsidRDefault="00E73A04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053BBB">
              <w:rPr>
                <w:sz w:val="24"/>
                <w:szCs w:val="24"/>
                <w:lang w:val="ru-RU"/>
              </w:rPr>
              <w:t>/100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1.4.2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В режиме продленного дня (12 - 14 часов)</w:t>
            </w:r>
          </w:p>
        </w:tc>
        <w:tc>
          <w:tcPr>
            <w:tcW w:w="1701" w:type="dxa"/>
          </w:tcPr>
          <w:p w:rsidR="00053BBB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1.4.3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 xml:space="preserve">В </w:t>
            </w:r>
            <w:proofErr w:type="spellStart"/>
            <w:r w:rsidRPr="007D2322">
              <w:rPr>
                <w:sz w:val="24"/>
                <w:szCs w:val="24"/>
              </w:rPr>
              <w:t>режиме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r w:rsidR="001665C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круглосуточного</w:t>
            </w:r>
            <w:proofErr w:type="spellEnd"/>
            <w:r w:rsidR="001665CB">
              <w:rPr>
                <w:sz w:val="24"/>
                <w:szCs w:val="24"/>
                <w:lang w:val="ru-RU"/>
              </w:rPr>
              <w:t xml:space="preserve"> </w:t>
            </w:r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701" w:type="dxa"/>
          </w:tcPr>
          <w:p w:rsidR="00053BBB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</w:tcPr>
          <w:p w:rsidR="00053BBB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0\0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1.5.1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</w:tcPr>
          <w:p w:rsidR="00053BBB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lastRenderedPageBreak/>
              <w:t>1.5.2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</w:tcPr>
          <w:p w:rsidR="00053BBB" w:rsidRDefault="00E73A04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053BBB">
              <w:rPr>
                <w:sz w:val="24"/>
                <w:szCs w:val="24"/>
                <w:lang w:val="ru-RU"/>
              </w:rPr>
              <w:t>/100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1.5.3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По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присмотру</w:t>
            </w:r>
            <w:proofErr w:type="spellEnd"/>
            <w:r w:rsidRPr="007D2322">
              <w:rPr>
                <w:sz w:val="24"/>
                <w:szCs w:val="24"/>
              </w:rPr>
              <w:t xml:space="preserve"> и </w:t>
            </w:r>
            <w:proofErr w:type="spellStart"/>
            <w:r w:rsidRPr="007D2322">
              <w:rPr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1.6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</w:tcPr>
          <w:p w:rsidR="00053BBB" w:rsidRPr="007D2322" w:rsidRDefault="00FF331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21</w:t>
            </w:r>
            <w:proofErr w:type="spellStart"/>
            <w:r w:rsidR="00053BBB" w:rsidRPr="007D2322">
              <w:rPr>
                <w:sz w:val="24"/>
                <w:szCs w:val="24"/>
              </w:rPr>
              <w:t>день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1.7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053BBB" w:rsidRPr="007D2322" w:rsidRDefault="00FF331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proofErr w:type="spellStart"/>
            <w:r w:rsidR="00053BBB"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1.7.1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</w:tcPr>
          <w:p w:rsidR="00053BBB" w:rsidRDefault="00FF331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53BBB">
              <w:rPr>
                <w:sz w:val="24"/>
                <w:szCs w:val="24"/>
                <w:lang w:val="ru-RU"/>
              </w:rPr>
              <w:t>/50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1.7.2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053BBB" w:rsidRDefault="00FF331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53BBB">
              <w:rPr>
                <w:sz w:val="24"/>
                <w:szCs w:val="24"/>
                <w:lang w:val="ru-RU"/>
              </w:rPr>
              <w:t>/50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1.7.3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</w:tcPr>
          <w:p w:rsidR="00053BBB" w:rsidRDefault="00FF331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53BBB">
              <w:rPr>
                <w:sz w:val="24"/>
                <w:szCs w:val="24"/>
                <w:lang w:val="ru-RU"/>
              </w:rPr>
              <w:t>/50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1.7.4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053BBB" w:rsidRDefault="00FF331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53BBB">
              <w:rPr>
                <w:sz w:val="24"/>
                <w:szCs w:val="24"/>
                <w:lang w:val="ru-RU"/>
              </w:rPr>
              <w:t>/50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1.8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1.8.1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701" w:type="dxa"/>
          </w:tcPr>
          <w:p w:rsidR="00053BBB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0\0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1.8.2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701" w:type="dxa"/>
          </w:tcPr>
          <w:p w:rsidR="00053BBB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1.9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1.9.1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До</w:t>
            </w:r>
            <w:proofErr w:type="spellEnd"/>
            <w:r w:rsidRPr="007D2322">
              <w:rPr>
                <w:sz w:val="24"/>
                <w:szCs w:val="24"/>
              </w:rPr>
              <w:t xml:space="preserve"> 5 </w:t>
            </w:r>
            <w:proofErr w:type="spellStart"/>
            <w:r w:rsidRPr="007D2322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053BBB" w:rsidRDefault="00FF331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1.9.2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Свыше</w:t>
            </w:r>
            <w:proofErr w:type="spellEnd"/>
            <w:r w:rsidRPr="007D2322">
              <w:rPr>
                <w:sz w:val="24"/>
                <w:szCs w:val="24"/>
              </w:rPr>
              <w:t xml:space="preserve"> 30 </w:t>
            </w:r>
            <w:proofErr w:type="spellStart"/>
            <w:r w:rsidRPr="007D2322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053BBB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0\0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1.10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053BBB" w:rsidRDefault="00FF331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1.11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053BBB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1.12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4C443C">
              <w:rPr>
                <w:sz w:val="24"/>
                <w:szCs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</w:t>
            </w:r>
            <w:r w:rsidRPr="004C443C">
              <w:rPr>
                <w:sz w:val="24"/>
                <w:szCs w:val="24"/>
                <w:lang w:val="ru-RU"/>
              </w:rPr>
              <w:lastRenderedPageBreak/>
              <w:t>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</w:tcPr>
          <w:p w:rsidR="00053BBB" w:rsidRDefault="00FF331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1/50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053BBB" w:rsidRDefault="00FF331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1/50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1.14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</w:tcPr>
          <w:p w:rsidR="00053BBB" w:rsidRDefault="00E73A04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2/17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</w:t>
            </w:r>
            <w:r w:rsidR="00E73A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5C0323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1.15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1.15.1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Музыкального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701" w:type="dxa"/>
          </w:tcPr>
          <w:p w:rsidR="00053BBB" w:rsidRPr="00FF331B" w:rsidRDefault="00E73A04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1.15.2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Инструктора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по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физической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701" w:type="dxa"/>
          </w:tcPr>
          <w:p w:rsidR="00053BBB" w:rsidRPr="00FF331B" w:rsidRDefault="00FF331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1.15.3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1.15.4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701" w:type="dxa"/>
          </w:tcPr>
          <w:p w:rsidR="00053BBB" w:rsidRPr="006149B9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1.15.5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1.15.6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701" w:type="dxa"/>
          </w:tcPr>
          <w:p w:rsidR="00053BBB" w:rsidRPr="006149B9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</w:tcPr>
          <w:p w:rsidR="00053BBB" w:rsidRPr="007D2322" w:rsidRDefault="00FF331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1,7 </w:t>
            </w:r>
            <w:proofErr w:type="spellStart"/>
            <w:r w:rsidR="00053BBB" w:rsidRPr="007D2322">
              <w:rPr>
                <w:sz w:val="24"/>
                <w:szCs w:val="24"/>
              </w:rPr>
              <w:t>кв</w:t>
            </w:r>
            <w:proofErr w:type="spellEnd"/>
            <w:r w:rsidR="00053BBB" w:rsidRPr="007D2322">
              <w:rPr>
                <w:sz w:val="24"/>
                <w:szCs w:val="24"/>
              </w:rPr>
              <w:t>. м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</w:tcPr>
          <w:p w:rsidR="00053BBB" w:rsidRPr="007D2322" w:rsidRDefault="00FF331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0 </w:t>
            </w:r>
            <w:proofErr w:type="spellStart"/>
            <w:r w:rsidR="00053BBB" w:rsidRPr="007D2322">
              <w:rPr>
                <w:sz w:val="24"/>
                <w:szCs w:val="24"/>
              </w:rPr>
              <w:t>кв</w:t>
            </w:r>
            <w:proofErr w:type="spellEnd"/>
            <w:r w:rsidR="00053BBB" w:rsidRPr="007D2322">
              <w:rPr>
                <w:sz w:val="24"/>
                <w:szCs w:val="24"/>
              </w:rPr>
              <w:t>. м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Наличие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физкультурного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Наличие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музыкального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701" w:type="dxa"/>
          </w:tcPr>
          <w:p w:rsidR="00053BBB" w:rsidRPr="00FF331B" w:rsidRDefault="00FF331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2.5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</w:tcPr>
          <w:p w:rsidR="00053BBB" w:rsidRPr="006149B9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7D2322">
              <w:rPr>
                <w:sz w:val="24"/>
                <w:szCs w:val="24"/>
              </w:rPr>
              <w:t>да</w:t>
            </w:r>
            <w:proofErr w:type="spellEnd"/>
          </w:p>
        </w:tc>
      </w:tr>
    </w:tbl>
    <w:p w:rsidR="00053BBB" w:rsidRDefault="00053BBB" w:rsidP="00053BBB">
      <w:pPr>
        <w:tabs>
          <w:tab w:val="left" w:pos="1239"/>
        </w:tabs>
        <w:rPr>
          <w:sz w:val="28"/>
          <w:szCs w:val="28"/>
        </w:rPr>
      </w:pPr>
    </w:p>
    <w:p w:rsidR="00053BBB" w:rsidRPr="00DF3439" w:rsidRDefault="00053BBB" w:rsidP="00053BBB">
      <w:pPr>
        <w:tabs>
          <w:tab w:val="left" w:pos="1239"/>
        </w:tabs>
        <w:rPr>
          <w:sz w:val="28"/>
          <w:szCs w:val="28"/>
        </w:rPr>
      </w:pPr>
    </w:p>
    <w:p w:rsidR="00053BBB" w:rsidRPr="004C443C" w:rsidRDefault="00053BBB" w:rsidP="00053BBB">
      <w:pPr>
        <w:tabs>
          <w:tab w:val="left" w:pos="1239"/>
        </w:tabs>
        <w:rPr>
          <w:sz w:val="28"/>
          <w:szCs w:val="28"/>
          <w:lang w:val="ru-RU"/>
        </w:rPr>
      </w:pPr>
    </w:p>
    <w:p w:rsidR="00053BBB" w:rsidRPr="004C443C" w:rsidRDefault="00053BBB" w:rsidP="00053BBB">
      <w:pPr>
        <w:tabs>
          <w:tab w:val="left" w:pos="1239"/>
        </w:tabs>
        <w:rPr>
          <w:sz w:val="28"/>
          <w:szCs w:val="28"/>
          <w:lang w:val="ru-RU"/>
        </w:rPr>
      </w:pPr>
    </w:p>
    <w:p w:rsidR="00053BBB" w:rsidRDefault="00053BBB" w:rsidP="00053BBB">
      <w:pPr>
        <w:tabs>
          <w:tab w:val="left" w:pos="1239"/>
        </w:tabs>
        <w:rPr>
          <w:sz w:val="28"/>
          <w:szCs w:val="28"/>
          <w:lang w:val="ru-RU"/>
        </w:rPr>
      </w:pPr>
    </w:p>
    <w:p w:rsidR="00C3560C" w:rsidRPr="00C3560C" w:rsidRDefault="00C3560C" w:rsidP="00053BBB">
      <w:pPr>
        <w:tabs>
          <w:tab w:val="left" w:pos="1239"/>
        </w:tabs>
        <w:rPr>
          <w:sz w:val="28"/>
          <w:szCs w:val="28"/>
          <w:lang w:val="ru-RU"/>
        </w:rPr>
      </w:pPr>
    </w:p>
    <w:p w:rsidR="00053BBB" w:rsidRPr="006149B9" w:rsidRDefault="00053BBB" w:rsidP="00053BBB">
      <w:pPr>
        <w:tabs>
          <w:tab w:val="left" w:pos="1239"/>
        </w:tabs>
        <w:rPr>
          <w:b/>
          <w:sz w:val="28"/>
          <w:szCs w:val="28"/>
          <w:lang w:val="ru-RU"/>
        </w:rPr>
      </w:pPr>
      <w:bookmarkStart w:id="3" w:name="P196"/>
      <w:bookmarkEnd w:id="3"/>
    </w:p>
    <w:p w:rsidR="00053BBB" w:rsidRPr="00C23FB9" w:rsidRDefault="00053BBB" w:rsidP="00053BBB">
      <w:pPr>
        <w:tabs>
          <w:tab w:val="left" w:pos="1239"/>
        </w:tabs>
        <w:jc w:val="right"/>
        <w:rPr>
          <w:sz w:val="24"/>
          <w:szCs w:val="24"/>
          <w:lang w:val="ru-RU"/>
        </w:rPr>
      </w:pPr>
      <w:r w:rsidRPr="00C23FB9">
        <w:rPr>
          <w:sz w:val="24"/>
          <w:szCs w:val="24"/>
          <w:lang w:val="ru-RU"/>
        </w:rPr>
        <w:t>Приложение 2</w:t>
      </w:r>
    </w:p>
    <w:p w:rsidR="00053BBB" w:rsidRPr="007D2322" w:rsidRDefault="00053BBB" w:rsidP="00053BBB">
      <w:pPr>
        <w:tabs>
          <w:tab w:val="left" w:pos="1239"/>
        </w:tabs>
        <w:jc w:val="center"/>
        <w:rPr>
          <w:b/>
          <w:sz w:val="24"/>
          <w:szCs w:val="24"/>
        </w:rPr>
      </w:pPr>
      <w:r w:rsidRPr="007D2322">
        <w:rPr>
          <w:b/>
          <w:sz w:val="24"/>
          <w:szCs w:val="24"/>
        </w:rPr>
        <w:t>ПОКАЗАТЕЛИ</w:t>
      </w:r>
    </w:p>
    <w:p w:rsidR="00053BBB" w:rsidRPr="007D2322" w:rsidRDefault="00053BBB" w:rsidP="00053BBB">
      <w:pPr>
        <w:tabs>
          <w:tab w:val="left" w:pos="1239"/>
        </w:tabs>
        <w:jc w:val="center"/>
        <w:rPr>
          <w:b/>
          <w:sz w:val="24"/>
          <w:szCs w:val="24"/>
        </w:rPr>
      </w:pPr>
      <w:proofErr w:type="spellStart"/>
      <w:proofErr w:type="gramStart"/>
      <w:r w:rsidRPr="007D2322">
        <w:rPr>
          <w:b/>
          <w:sz w:val="24"/>
          <w:szCs w:val="24"/>
        </w:rPr>
        <w:t>деятельности</w:t>
      </w:r>
      <w:proofErr w:type="spellEnd"/>
      <w:proofErr w:type="gramEnd"/>
      <w:r w:rsidRPr="007D2322">
        <w:rPr>
          <w:b/>
          <w:sz w:val="24"/>
          <w:szCs w:val="24"/>
        </w:rPr>
        <w:t xml:space="preserve"> </w:t>
      </w:r>
      <w:proofErr w:type="spellStart"/>
      <w:r w:rsidRPr="007D2322">
        <w:rPr>
          <w:b/>
          <w:sz w:val="24"/>
          <w:szCs w:val="24"/>
        </w:rPr>
        <w:t>общеобразовательной</w:t>
      </w:r>
      <w:proofErr w:type="spellEnd"/>
      <w:r w:rsidRPr="007D2322">
        <w:rPr>
          <w:b/>
          <w:sz w:val="24"/>
          <w:szCs w:val="24"/>
        </w:rPr>
        <w:t xml:space="preserve"> </w:t>
      </w:r>
      <w:proofErr w:type="spellStart"/>
      <w:r w:rsidRPr="007D2322">
        <w:rPr>
          <w:b/>
          <w:sz w:val="24"/>
          <w:szCs w:val="24"/>
        </w:rPr>
        <w:t>организации</w:t>
      </w:r>
      <w:proofErr w:type="spellEnd"/>
      <w:r w:rsidRPr="007D2322">
        <w:rPr>
          <w:b/>
          <w:sz w:val="24"/>
          <w:szCs w:val="24"/>
        </w:rPr>
        <w:t>,</w:t>
      </w:r>
    </w:p>
    <w:p w:rsidR="00053BBB" w:rsidRDefault="00053BBB" w:rsidP="00053BBB">
      <w:pPr>
        <w:tabs>
          <w:tab w:val="left" w:pos="1239"/>
        </w:tabs>
        <w:jc w:val="center"/>
        <w:rPr>
          <w:b/>
          <w:sz w:val="24"/>
          <w:szCs w:val="24"/>
        </w:rPr>
      </w:pPr>
      <w:proofErr w:type="spellStart"/>
      <w:proofErr w:type="gramStart"/>
      <w:r w:rsidRPr="007D2322">
        <w:rPr>
          <w:b/>
          <w:sz w:val="24"/>
          <w:szCs w:val="24"/>
        </w:rPr>
        <w:t>подлежащей</w:t>
      </w:r>
      <w:proofErr w:type="spellEnd"/>
      <w:proofErr w:type="gramEnd"/>
      <w:r w:rsidRPr="007D2322">
        <w:rPr>
          <w:b/>
          <w:sz w:val="24"/>
          <w:szCs w:val="24"/>
        </w:rPr>
        <w:t xml:space="preserve"> </w:t>
      </w:r>
      <w:proofErr w:type="spellStart"/>
      <w:r w:rsidRPr="007D2322">
        <w:rPr>
          <w:b/>
          <w:sz w:val="24"/>
          <w:szCs w:val="24"/>
        </w:rPr>
        <w:t>самообследованию</w:t>
      </w:r>
      <w:proofErr w:type="spellEnd"/>
    </w:p>
    <w:p w:rsidR="00053BBB" w:rsidRPr="007D2322" w:rsidRDefault="00053BBB" w:rsidP="00053BBB">
      <w:pPr>
        <w:tabs>
          <w:tab w:val="left" w:pos="1239"/>
        </w:tabs>
        <w:jc w:val="center"/>
        <w:rPr>
          <w:b/>
          <w:sz w:val="24"/>
          <w:szCs w:val="24"/>
        </w:rPr>
      </w:pPr>
    </w:p>
    <w:p w:rsidR="00053BBB" w:rsidRPr="007D2322" w:rsidRDefault="00053BBB" w:rsidP="00053BBB">
      <w:pPr>
        <w:tabs>
          <w:tab w:val="left" w:pos="1239"/>
        </w:tabs>
        <w:jc w:val="center"/>
      </w:pPr>
      <w:r w:rsidRPr="004C443C">
        <w:rPr>
          <w:lang w:val="ru-RU"/>
        </w:rPr>
        <w:t xml:space="preserve">(приказ Министерства образования и науки Российской Федерации № 1324 от 10.12.2013 г. (ред. от 15.02. </w:t>
      </w:r>
      <w:r w:rsidRPr="007D2322">
        <w:t>2017 г.) «</w:t>
      </w:r>
      <w:proofErr w:type="spellStart"/>
      <w:r w:rsidRPr="007D2322">
        <w:t>Об</w:t>
      </w:r>
      <w:proofErr w:type="spellEnd"/>
      <w:r w:rsidRPr="007D2322">
        <w:t xml:space="preserve"> </w:t>
      </w:r>
      <w:proofErr w:type="spellStart"/>
      <w:r w:rsidRPr="007D2322">
        <w:t>утверждении</w:t>
      </w:r>
      <w:proofErr w:type="spellEnd"/>
      <w:r w:rsidRPr="007D2322">
        <w:t xml:space="preserve"> </w:t>
      </w:r>
      <w:proofErr w:type="spellStart"/>
      <w:r w:rsidRPr="007D2322">
        <w:t>показателей</w:t>
      </w:r>
      <w:proofErr w:type="spellEnd"/>
      <w:r w:rsidRPr="007D2322">
        <w:t xml:space="preserve"> </w:t>
      </w:r>
      <w:proofErr w:type="spellStart"/>
      <w:r w:rsidRPr="007D2322">
        <w:t>деятельности</w:t>
      </w:r>
      <w:proofErr w:type="spellEnd"/>
      <w:r w:rsidRPr="007D2322">
        <w:t xml:space="preserve"> </w:t>
      </w:r>
      <w:proofErr w:type="spellStart"/>
      <w:r w:rsidRPr="007D2322">
        <w:t>образовательной</w:t>
      </w:r>
      <w:proofErr w:type="spellEnd"/>
      <w:r w:rsidRPr="007D2322">
        <w:t xml:space="preserve"> </w:t>
      </w:r>
      <w:proofErr w:type="spellStart"/>
      <w:r w:rsidRPr="007D2322">
        <w:t>организации</w:t>
      </w:r>
      <w:proofErr w:type="spellEnd"/>
      <w:r w:rsidRPr="007D2322">
        <w:t xml:space="preserve">, </w:t>
      </w:r>
      <w:proofErr w:type="spellStart"/>
      <w:r w:rsidRPr="007D2322">
        <w:t>подлежащей</w:t>
      </w:r>
      <w:proofErr w:type="spellEnd"/>
      <w:r w:rsidRPr="007D2322">
        <w:t xml:space="preserve"> </w:t>
      </w:r>
      <w:proofErr w:type="spellStart"/>
      <w:r w:rsidRPr="007D2322">
        <w:t>самообследованию</w:t>
      </w:r>
      <w:proofErr w:type="spellEnd"/>
      <w:r w:rsidRPr="007D2322">
        <w:t>»)</w:t>
      </w:r>
    </w:p>
    <w:p w:rsidR="00053BBB" w:rsidRPr="00DF3439" w:rsidRDefault="00053BBB" w:rsidP="00053BBB">
      <w:pPr>
        <w:tabs>
          <w:tab w:val="left" w:pos="1239"/>
        </w:tabs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371"/>
        <w:gridCol w:w="1701"/>
      </w:tblGrid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</w:rPr>
            </w:pPr>
            <w:r w:rsidRPr="007D2322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D2322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D2322">
              <w:rPr>
                <w:b/>
                <w:sz w:val="24"/>
                <w:szCs w:val="24"/>
              </w:rPr>
              <w:t>Единица</w:t>
            </w:r>
            <w:proofErr w:type="spellEnd"/>
            <w:r w:rsidRPr="007D23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b/>
                <w:sz w:val="24"/>
                <w:szCs w:val="24"/>
              </w:rPr>
              <w:t>измерения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Образовательная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Общая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численность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701" w:type="dxa"/>
          </w:tcPr>
          <w:p w:rsidR="00053BBB" w:rsidRPr="00E73A04" w:rsidRDefault="00E73A04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33</w:t>
            </w:r>
            <w:r w:rsidR="00FF331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53BBB"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</w:tcPr>
          <w:p w:rsidR="00053BBB" w:rsidRPr="007D2322" w:rsidRDefault="00E73A04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  <w:r w:rsidR="00FF331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53BBB"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</w:tcPr>
          <w:p w:rsidR="00053BBB" w:rsidRDefault="00E73A04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  <w:r w:rsidR="002262BC">
              <w:rPr>
                <w:sz w:val="24"/>
                <w:szCs w:val="24"/>
                <w:lang w:val="ru-RU"/>
              </w:rPr>
              <w:t>/14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</w:t>
            </w:r>
            <w:r w:rsidR="002262BC">
              <w:rPr>
                <w:sz w:val="24"/>
                <w:szCs w:val="24"/>
                <w:lang w:val="ru-RU"/>
              </w:rPr>
              <w:t xml:space="preserve"> 50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FC1178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</w:tcPr>
          <w:p w:rsidR="00053BBB" w:rsidRDefault="00E73A04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  <w:r w:rsidR="00053BBB">
              <w:rPr>
                <w:sz w:val="24"/>
                <w:szCs w:val="24"/>
                <w:lang w:val="ru-RU"/>
              </w:rPr>
              <w:t>/100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FC1178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</w:tcPr>
          <w:p w:rsidR="00053BBB" w:rsidRDefault="00E73A04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  <w:r w:rsidR="00682244">
              <w:rPr>
                <w:sz w:val="24"/>
                <w:szCs w:val="24"/>
                <w:lang w:val="ru-RU"/>
              </w:rPr>
              <w:t>/4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FC1178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Регионального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701" w:type="dxa"/>
          </w:tcPr>
          <w:p w:rsidR="00053BBB" w:rsidRDefault="00E73A04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  <w:r w:rsidR="00682244">
              <w:rPr>
                <w:sz w:val="24"/>
                <w:szCs w:val="24"/>
                <w:lang w:val="ru-RU"/>
              </w:rPr>
              <w:t>/4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FC1178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Федерального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701" w:type="dxa"/>
          </w:tcPr>
          <w:p w:rsidR="00053BBB" w:rsidRDefault="00E73A04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  <w:r w:rsidR="00053BBB">
              <w:rPr>
                <w:sz w:val="24"/>
                <w:szCs w:val="24"/>
                <w:lang w:val="ru-RU"/>
              </w:rPr>
              <w:t>/0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FC1178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7D2322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Международного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701" w:type="dxa"/>
          </w:tcPr>
          <w:p w:rsidR="00053BBB" w:rsidRDefault="00E73A04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  <w:r w:rsidR="00053BBB">
              <w:rPr>
                <w:sz w:val="24"/>
                <w:szCs w:val="24"/>
                <w:lang w:val="ru-RU"/>
              </w:rPr>
              <w:t>/0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FC1178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</w:tcPr>
          <w:p w:rsidR="00053BBB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FC1178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E73A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FC1178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E73A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FC1178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FC1178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053BBB" w:rsidRPr="007D2322" w:rsidRDefault="00682244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5</w:t>
            </w:r>
            <w:proofErr w:type="spellStart"/>
            <w:r w:rsidR="00053BBB"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FC1178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053BBB" w:rsidRDefault="00682244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2/40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FC1178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053BBB" w:rsidRDefault="00682244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2/40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FC1178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053BBB" w:rsidRDefault="00682244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3\60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FC1178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053BBB" w:rsidRDefault="00682244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3/60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FC1178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FC1178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FC1178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701" w:type="dxa"/>
          </w:tcPr>
          <w:p w:rsidR="00053BBB" w:rsidRDefault="00682244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3/60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FC1178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FC1178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До</w:t>
            </w:r>
            <w:proofErr w:type="spellEnd"/>
            <w:r w:rsidRPr="007D2322">
              <w:rPr>
                <w:sz w:val="24"/>
                <w:szCs w:val="24"/>
              </w:rPr>
              <w:t xml:space="preserve"> 5 </w:t>
            </w:r>
            <w:proofErr w:type="spellStart"/>
            <w:r w:rsidRPr="007D2322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053BBB" w:rsidRDefault="00682244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FC1178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Свыше</w:t>
            </w:r>
            <w:proofErr w:type="spellEnd"/>
            <w:r w:rsidRPr="007D2322">
              <w:rPr>
                <w:sz w:val="24"/>
                <w:szCs w:val="24"/>
              </w:rPr>
              <w:t xml:space="preserve"> 30 </w:t>
            </w:r>
            <w:proofErr w:type="spellStart"/>
            <w:r w:rsidRPr="007D2322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053BBB" w:rsidRDefault="00682244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FC1178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053BBB" w:rsidRDefault="00682244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FC1178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 в </w:t>
            </w:r>
            <w:r w:rsidRPr="004C443C">
              <w:rPr>
                <w:sz w:val="24"/>
                <w:szCs w:val="24"/>
                <w:lang w:val="ru-RU"/>
              </w:rPr>
              <w:lastRenderedPageBreak/>
              <w:t>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053BBB" w:rsidRDefault="00682244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3/60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lastRenderedPageBreak/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FC1178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</w:tcPr>
          <w:p w:rsidR="00053BBB" w:rsidRDefault="00682244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53BBB">
              <w:rPr>
                <w:sz w:val="24"/>
                <w:szCs w:val="24"/>
                <w:lang w:val="ru-RU"/>
              </w:rPr>
              <w:t>/100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FC1178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053BBB" w:rsidRDefault="00682244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53BBB">
              <w:rPr>
                <w:sz w:val="24"/>
                <w:szCs w:val="24"/>
                <w:lang w:val="ru-RU"/>
              </w:rPr>
              <w:t>/100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proofErr w:type="spellStart"/>
            <w:r w:rsidRPr="007D2322">
              <w:rPr>
                <w:sz w:val="24"/>
                <w:szCs w:val="24"/>
              </w:rPr>
              <w:t>единиц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proofErr w:type="spellStart"/>
            <w:r w:rsidRPr="007D2322">
              <w:rPr>
                <w:sz w:val="24"/>
                <w:szCs w:val="24"/>
              </w:rPr>
              <w:t>единиц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</w:tcPr>
          <w:p w:rsidR="00053BBB" w:rsidRPr="0044063D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2.4.1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2.4.2</w:t>
            </w:r>
          </w:p>
        </w:tc>
        <w:tc>
          <w:tcPr>
            <w:tcW w:w="737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 xml:space="preserve">С </w:t>
            </w:r>
            <w:proofErr w:type="spellStart"/>
            <w:r w:rsidRPr="007D2322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2.4.3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2.4.4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2.4.5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2.5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</w:tcPr>
          <w:p w:rsidR="00053BBB" w:rsidRDefault="00E73A04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  <w:r w:rsidR="00053BBB">
              <w:rPr>
                <w:sz w:val="24"/>
                <w:szCs w:val="24"/>
                <w:lang w:val="ru-RU"/>
              </w:rPr>
              <w:t>/100</w:t>
            </w:r>
          </w:p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053BBB" w:rsidRPr="007D2322" w:rsidTr="00CF6619">
        <w:tc>
          <w:tcPr>
            <w:tcW w:w="629" w:type="dxa"/>
          </w:tcPr>
          <w:p w:rsidR="00053BBB" w:rsidRPr="007D2322" w:rsidRDefault="00053BBB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2.6</w:t>
            </w:r>
          </w:p>
        </w:tc>
        <w:tc>
          <w:tcPr>
            <w:tcW w:w="7371" w:type="dxa"/>
          </w:tcPr>
          <w:p w:rsidR="00053BBB" w:rsidRPr="004C443C" w:rsidRDefault="00053BBB" w:rsidP="00CF6619">
            <w:pPr>
              <w:tabs>
                <w:tab w:val="left" w:pos="1239"/>
              </w:tabs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</w:tcPr>
          <w:p w:rsidR="00053BBB" w:rsidRPr="007D2322" w:rsidRDefault="00266B2C" w:rsidP="00CF661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3,12 </w:t>
            </w:r>
            <w:proofErr w:type="spellStart"/>
            <w:r w:rsidR="00053BBB" w:rsidRPr="007D2322">
              <w:rPr>
                <w:sz w:val="24"/>
                <w:szCs w:val="24"/>
              </w:rPr>
              <w:t>кв</w:t>
            </w:r>
            <w:proofErr w:type="spellEnd"/>
            <w:r w:rsidR="00053BBB" w:rsidRPr="007D2322">
              <w:rPr>
                <w:sz w:val="24"/>
                <w:szCs w:val="24"/>
              </w:rPr>
              <w:t>. м</w:t>
            </w:r>
          </w:p>
        </w:tc>
      </w:tr>
    </w:tbl>
    <w:p w:rsidR="00053BBB" w:rsidRPr="00DF3439" w:rsidRDefault="00053BBB" w:rsidP="00053BBB">
      <w:pPr>
        <w:tabs>
          <w:tab w:val="left" w:pos="1239"/>
        </w:tabs>
        <w:rPr>
          <w:sz w:val="28"/>
          <w:szCs w:val="28"/>
        </w:rPr>
      </w:pPr>
    </w:p>
    <w:p w:rsidR="00053BBB" w:rsidRPr="0065573E" w:rsidRDefault="00053BBB">
      <w:pPr>
        <w:rPr>
          <w:b/>
          <w:sz w:val="28"/>
          <w:lang w:val="ru-RU"/>
        </w:rPr>
      </w:pPr>
    </w:p>
    <w:sectPr w:rsidR="00053BBB" w:rsidRPr="0065573E" w:rsidSect="00CF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2D94"/>
    <w:multiLevelType w:val="hybridMultilevel"/>
    <w:tmpl w:val="63C03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6C02CC"/>
    <w:multiLevelType w:val="hybridMultilevel"/>
    <w:tmpl w:val="D254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D3D26"/>
    <w:multiLevelType w:val="hybridMultilevel"/>
    <w:tmpl w:val="9E82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5E1004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  <w:color w:val="auto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BC6"/>
    <w:rsid w:val="000100FA"/>
    <w:rsid w:val="00022FE5"/>
    <w:rsid w:val="00046D12"/>
    <w:rsid w:val="00053BBB"/>
    <w:rsid w:val="0006233D"/>
    <w:rsid w:val="000646C0"/>
    <w:rsid w:val="00074BDF"/>
    <w:rsid w:val="001665CB"/>
    <w:rsid w:val="00193CEC"/>
    <w:rsid w:val="001C1593"/>
    <w:rsid w:val="001F051E"/>
    <w:rsid w:val="002262BC"/>
    <w:rsid w:val="00243CED"/>
    <w:rsid w:val="00266B2C"/>
    <w:rsid w:val="002C67F2"/>
    <w:rsid w:val="0032411F"/>
    <w:rsid w:val="00337C8D"/>
    <w:rsid w:val="00374766"/>
    <w:rsid w:val="003C6F6F"/>
    <w:rsid w:val="004628D9"/>
    <w:rsid w:val="004D6C2A"/>
    <w:rsid w:val="00522243"/>
    <w:rsid w:val="0058225A"/>
    <w:rsid w:val="005B5102"/>
    <w:rsid w:val="005C0323"/>
    <w:rsid w:val="005C610B"/>
    <w:rsid w:val="005E7CB2"/>
    <w:rsid w:val="00616A1E"/>
    <w:rsid w:val="0065573E"/>
    <w:rsid w:val="00682244"/>
    <w:rsid w:val="00683BCE"/>
    <w:rsid w:val="006D7046"/>
    <w:rsid w:val="00702809"/>
    <w:rsid w:val="007528E7"/>
    <w:rsid w:val="007F7700"/>
    <w:rsid w:val="0084384B"/>
    <w:rsid w:val="00873990"/>
    <w:rsid w:val="008A37E0"/>
    <w:rsid w:val="00927FA6"/>
    <w:rsid w:val="00965762"/>
    <w:rsid w:val="00993BD4"/>
    <w:rsid w:val="009B45CA"/>
    <w:rsid w:val="009C5914"/>
    <w:rsid w:val="009E5B6C"/>
    <w:rsid w:val="00A74A71"/>
    <w:rsid w:val="00B101CD"/>
    <w:rsid w:val="00C02DB7"/>
    <w:rsid w:val="00C3560C"/>
    <w:rsid w:val="00C570B9"/>
    <w:rsid w:val="00CE19FB"/>
    <w:rsid w:val="00CF6619"/>
    <w:rsid w:val="00D14E11"/>
    <w:rsid w:val="00E57A9D"/>
    <w:rsid w:val="00E73A04"/>
    <w:rsid w:val="00EA63CF"/>
    <w:rsid w:val="00EB3106"/>
    <w:rsid w:val="00EF5B52"/>
    <w:rsid w:val="00F12CA8"/>
    <w:rsid w:val="00F27734"/>
    <w:rsid w:val="00F66BC6"/>
    <w:rsid w:val="00F84223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BC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27734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6BC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66BC6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5">
    <w:name w:val="Table Grid"/>
    <w:basedOn w:val="a1"/>
    <w:uiPriority w:val="59"/>
    <w:rsid w:val="00F66BC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F66BC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66B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27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Абзац списка1"/>
    <w:basedOn w:val="a"/>
    <w:link w:val="ListParagraphChar"/>
    <w:rsid w:val="00F27734"/>
    <w:pPr>
      <w:widowControl/>
      <w:spacing w:after="200" w:line="276" w:lineRule="auto"/>
      <w:ind w:left="720"/>
      <w:contextualSpacing/>
    </w:pPr>
    <w:rPr>
      <w:rFonts w:ascii="Calibri" w:hAnsi="Calibri"/>
      <w:lang w:val="ru-RU" w:eastAsia="ru-RU"/>
    </w:rPr>
  </w:style>
  <w:style w:type="character" w:customStyle="1" w:styleId="ListParagraphChar">
    <w:name w:val="List Paragraph Char"/>
    <w:link w:val="1"/>
    <w:locked/>
    <w:rsid w:val="00F27734"/>
    <w:rPr>
      <w:rFonts w:ascii="Calibri" w:eastAsia="Times New Roman" w:hAnsi="Calibri" w:cs="Times New Roman"/>
      <w:lang w:eastAsia="ru-RU"/>
    </w:rPr>
  </w:style>
  <w:style w:type="character" w:customStyle="1" w:styleId="FontStyle67">
    <w:name w:val="Font Style67"/>
    <w:basedOn w:val="a0"/>
    <w:uiPriority w:val="99"/>
    <w:rsid w:val="00F27734"/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rsid w:val="00F27734"/>
    <w:pPr>
      <w:widowControl/>
      <w:ind w:firstLine="567"/>
      <w:jc w:val="both"/>
    </w:pPr>
    <w:rPr>
      <w:sz w:val="24"/>
      <w:szCs w:val="24"/>
      <w:lang w:val="ru-RU" w:eastAsia="ar-SA"/>
    </w:rPr>
  </w:style>
  <w:style w:type="paragraph" w:styleId="a7">
    <w:name w:val="List Paragraph"/>
    <w:basedOn w:val="a"/>
    <w:uiPriority w:val="34"/>
    <w:qFormat/>
    <w:rsid w:val="00F27734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F5B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B52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 Spacing"/>
    <w:uiPriority w:val="1"/>
    <w:qFormat/>
    <w:rsid w:val="007F770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hdskic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Распределение первичных баллов  Математика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E4-4CE2-BFC8-999CA65062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14.3</c:v>
                </c:pt>
                <c:pt idx="6">
                  <c:v>14.3</c:v>
                </c:pt>
                <c:pt idx="7">
                  <c:v>0</c:v>
                </c:pt>
                <c:pt idx="8">
                  <c:v>14.3</c:v>
                </c:pt>
                <c:pt idx="9">
                  <c:v>14.3</c:v>
                </c:pt>
                <c:pt idx="10">
                  <c:v>14.3</c:v>
                </c:pt>
                <c:pt idx="11">
                  <c:v>14.3</c:v>
                </c:pt>
                <c:pt idx="12">
                  <c:v>14.3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E4-4CE2-BFC8-999CA65062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Лист1!$D$2:$D$21</c:f>
              <c:numCache>
                <c:formatCode>General</c:formatCode>
                <c:ptCount val="2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E4-4CE2-BFC8-999CA65062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291904"/>
        <c:axId val="125297792"/>
      </c:barChart>
      <c:catAx>
        <c:axId val="12529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297792"/>
        <c:crosses val="autoZero"/>
        <c:auto val="1"/>
        <c:lblAlgn val="ctr"/>
        <c:lblOffset val="100"/>
        <c:noMultiLvlLbl val="0"/>
      </c:catAx>
      <c:valAx>
        <c:axId val="12529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291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первичных баллов Русский язык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Лист1!$A$2:$A$39</c:f>
              <c:numCache>
                <c:formatCode>General</c:formatCode>
                <c:ptCount val="3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</c:numCache>
            </c:numRef>
          </c:cat>
          <c:val>
            <c:numRef>
              <c:f>Лист1!$B$2:$B$39</c:f>
              <c:numCache>
                <c:formatCode>General</c:formatCode>
                <c:ptCount val="3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1E-408A-AA6F-C7CEDFF845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Лист1!$A$2:$A$39</c:f>
              <c:numCache>
                <c:formatCode>General</c:formatCode>
                <c:ptCount val="3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</c:numCache>
            </c:numRef>
          </c:cat>
          <c:val>
            <c:numRef>
              <c:f>Лист1!$C$2:$C$39</c:f>
              <c:numCache>
                <c:formatCode>General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14.3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28.6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14.3</c:v>
                </c:pt>
                <c:pt idx="26">
                  <c:v>0</c:v>
                </c:pt>
                <c:pt idx="27">
                  <c:v>0</c:v>
                </c:pt>
                <c:pt idx="28">
                  <c:v>14.3</c:v>
                </c:pt>
                <c:pt idx="29">
                  <c:v>14.3</c:v>
                </c:pt>
                <c:pt idx="30">
                  <c:v>14.3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1E-408A-AA6F-C7CEDFF845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Лист1!$A$2:$A$39</c:f>
              <c:numCache>
                <c:formatCode>General</c:formatCode>
                <c:ptCount val="3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</c:numCache>
            </c:numRef>
          </c:cat>
          <c:val>
            <c:numRef>
              <c:f>Лист1!$D$2:$D$39</c:f>
              <c:numCache>
                <c:formatCode>General</c:formatCode>
                <c:ptCount val="3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1E-408A-AA6F-C7CEDFF845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7597440"/>
        <c:axId val="87598976"/>
      </c:barChart>
      <c:catAx>
        <c:axId val="8759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598976"/>
        <c:crosses val="autoZero"/>
        <c:auto val="1"/>
        <c:lblAlgn val="ctr"/>
        <c:lblOffset val="100"/>
        <c:noMultiLvlLbl val="0"/>
      </c:catAx>
      <c:valAx>
        <c:axId val="87598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597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BEC3-FCB6-4AAB-A242-6847C2D1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10496</Words>
  <Characters>59830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Юзер</cp:lastModifiedBy>
  <cp:revision>39</cp:revision>
  <cp:lastPrinted>2023-05-10T07:03:00Z</cp:lastPrinted>
  <dcterms:created xsi:type="dcterms:W3CDTF">2002-01-13T21:59:00Z</dcterms:created>
  <dcterms:modified xsi:type="dcterms:W3CDTF">2023-05-10T07:56:00Z</dcterms:modified>
</cp:coreProperties>
</file>